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2FA" w:rsidRPr="006B614A" w:rsidRDefault="008E7FBB">
      <w:pPr>
        <w:rPr>
          <w:rFonts w:asciiTheme="majorHAnsi" w:eastAsiaTheme="majorHAnsi" w:hAnsiTheme="majorHAnsi"/>
        </w:rPr>
      </w:pPr>
      <w:r w:rsidRPr="006B614A">
        <w:rPr>
          <w:rFonts w:asciiTheme="majorHAnsi" w:eastAsiaTheme="majorHAnsi" w:hAnsiTheme="majorHAnsi" w:hint="eastAsia"/>
        </w:rPr>
        <w:t xml:space="preserve">AP Calculus BC Outline Summary- </w:t>
      </w:r>
      <w:r w:rsidR="008A26FF" w:rsidRPr="006B614A">
        <w:rPr>
          <w:rFonts w:asciiTheme="majorHAnsi" w:eastAsiaTheme="majorHAnsi" w:hAnsiTheme="majorHAnsi" w:hint="eastAsia"/>
        </w:rPr>
        <w:t xml:space="preserve">Group </w:t>
      </w:r>
      <w:r w:rsidRPr="006B614A">
        <w:rPr>
          <w:rFonts w:asciiTheme="majorHAnsi" w:eastAsiaTheme="majorHAnsi" w:hAnsiTheme="majorHAnsi" w:hint="eastAsia"/>
        </w:rPr>
        <w:t>#1</w:t>
      </w:r>
    </w:p>
    <w:p w:rsidR="008E7FBB" w:rsidRPr="006B614A" w:rsidRDefault="008E7FBB" w:rsidP="008E7FBB">
      <w:pPr>
        <w:rPr>
          <w:rFonts w:asciiTheme="majorHAnsi" w:eastAsiaTheme="majorHAnsi" w:hAnsiTheme="majorHAnsi"/>
        </w:rPr>
      </w:pPr>
    </w:p>
    <w:p w:rsidR="008E7FBB" w:rsidRPr="006B614A" w:rsidRDefault="008E7FBB" w:rsidP="008E7FBB">
      <w:pPr>
        <w:pStyle w:val="a3"/>
        <w:numPr>
          <w:ilvl w:val="0"/>
          <w:numId w:val="4"/>
        </w:numPr>
        <w:ind w:leftChars="0"/>
        <w:rPr>
          <w:rFonts w:asciiTheme="majorHAnsi" w:eastAsiaTheme="majorHAnsi" w:hAnsiTheme="majorHAnsi"/>
        </w:rPr>
      </w:pPr>
      <w:r w:rsidRPr="006B614A">
        <w:rPr>
          <w:rFonts w:asciiTheme="majorHAnsi" w:eastAsiaTheme="majorHAnsi" w:hAnsiTheme="majorHAnsi" w:hint="eastAsia"/>
        </w:rPr>
        <w:t>Functions, graphs, and Limits</w:t>
      </w:r>
    </w:p>
    <w:p w:rsidR="008E7FBB" w:rsidRPr="006B614A" w:rsidRDefault="008E7FBB" w:rsidP="008E7FBB">
      <w:pPr>
        <w:pStyle w:val="a3"/>
        <w:numPr>
          <w:ilvl w:val="1"/>
          <w:numId w:val="4"/>
        </w:numPr>
        <w:ind w:leftChars="0"/>
        <w:rPr>
          <w:rFonts w:asciiTheme="majorHAnsi" w:eastAsiaTheme="majorHAnsi" w:hAnsiTheme="majorHAnsi"/>
        </w:rPr>
      </w:pPr>
      <w:r w:rsidRPr="006B614A">
        <w:rPr>
          <w:rFonts w:asciiTheme="majorHAnsi" w:eastAsiaTheme="majorHAnsi" w:hAnsiTheme="majorHAnsi" w:hint="eastAsia"/>
        </w:rPr>
        <w:t>Analysis of Graphs</w:t>
      </w:r>
    </w:p>
    <w:p w:rsidR="008E7FBB" w:rsidRPr="006B614A" w:rsidRDefault="008E7FBB" w:rsidP="008E7FBB">
      <w:pPr>
        <w:pStyle w:val="a3"/>
        <w:numPr>
          <w:ilvl w:val="2"/>
          <w:numId w:val="4"/>
        </w:numPr>
        <w:ind w:leftChars="0"/>
        <w:rPr>
          <w:rFonts w:asciiTheme="majorHAnsi" w:eastAsiaTheme="majorHAnsi" w:hAnsiTheme="majorHAnsi"/>
        </w:rPr>
      </w:pPr>
      <w:r w:rsidRPr="006B614A">
        <w:rPr>
          <w:rFonts w:asciiTheme="majorHAnsi" w:eastAsiaTheme="majorHAnsi" w:hAnsiTheme="majorHAnsi" w:hint="eastAsia"/>
        </w:rPr>
        <w:t>Types of Functions</w:t>
      </w:r>
    </w:p>
    <w:p w:rsidR="008E7FBB" w:rsidRPr="006B614A" w:rsidRDefault="008E7FBB" w:rsidP="008E7FBB">
      <w:pPr>
        <w:pStyle w:val="a3"/>
        <w:numPr>
          <w:ilvl w:val="3"/>
          <w:numId w:val="4"/>
        </w:numPr>
        <w:ind w:leftChars="0"/>
        <w:rPr>
          <w:rFonts w:asciiTheme="majorHAnsi" w:eastAsiaTheme="majorHAnsi" w:hAnsiTheme="majorHAnsi"/>
        </w:rPr>
      </w:pPr>
      <w:r w:rsidRPr="006B614A">
        <w:rPr>
          <w:rFonts w:asciiTheme="majorHAnsi" w:eastAsiaTheme="majorHAnsi" w:hAnsiTheme="majorHAnsi" w:hint="eastAsia"/>
        </w:rPr>
        <w:t>Linear: No curves,</w:t>
      </w:r>
      <w:r w:rsidR="00AF6E73" w:rsidRPr="00AF6E73">
        <w:rPr>
          <w:noProof/>
        </w:rPr>
        <w:t xml:space="preserve"> </w:t>
      </w:r>
      <w:r w:rsidRPr="006B614A">
        <w:rPr>
          <w:rFonts w:asciiTheme="majorHAnsi" w:eastAsiaTheme="majorHAnsi" w:hAnsiTheme="majorHAnsi" w:hint="eastAsia"/>
        </w:rPr>
        <w:t xml:space="preserve">straight line, 1st degree </w:t>
      </w:r>
      <w:r w:rsidR="008A26FF" w:rsidRPr="006B614A">
        <w:rPr>
          <w:rFonts w:asciiTheme="majorHAnsi" w:eastAsiaTheme="majorHAnsi" w:hAnsiTheme="majorHAnsi"/>
        </w:rPr>
        <w:t>polynomial</w:t>
      </w:r>
    </w:p>
    <w:p w:rsidR="008E7FBB" w:rsidRPr="006B614A" w:rsidRDefault="008E7FBB" w:rsidP="008E7FBB">
      <w:pPr>
        <w:pStyle w:val="a3"/>
        <w:numPr>
          <w:ilvl w:val="3"/>
          <w:numId w:val="4"/>
        </w:numPr>
        <w:ind w:leftChars="0"/>
        <w:rPr>
          <w:rFonts w:asciiTheme="majorHAnsi" w:eastAsiaTheme="majorHAnsi" w:hAnsiTheme="majorHAnsi"/>
        </w:rPr>
      </w:pPr>
      <w:r w:rsidRPr="006B614A">
        <w:rPr>
          <w:rFonts w:asciiTheme="majorHAnsi" w:eastAsiaTheme="majorHAnsi" w:hAnsiTheme="majorHAnsi" w:hint="eastAsia"/>
        </w:rPr>
        <w:t>Quadratic: 2nd degree polynomial</w:t>
      </w:r>
    </w:p>
    <w:p w:rsidR="008E7FBB" w:rsidRPr="006B614A" w:rsidRDefault="00AF6E73" w:rsidP="008E7FBB">
      <w:pPr>
        <w:pStyle w:val="a3"/>
        <w:numPr>
          <w:ilvl w:val="3"/>
          <w:numId w:val="4"/>
        </w:numPr>
        <w:ind w:leftChars="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1415415</wp:posOffset>
            </wp:positionH>
            <wp:positionV relativeFrom="paragraph">
              <wp:posOffset>386715</wp:posOffset>
            </wp:positionV>
            <wp:extent cx="1958340" cy="1113155"/>
            <wp:effectExtent l="171450" t="133350" r="365760" b="296545"/>
            <wp:wrapTight wrapText="bothSides">
              <wp:wrapPolygon edited="0">
                <wp:start x="2311" y="-2588"/>
                <wp:lineTo x="630" y="-2218"/>
                <wp:lineTo x="-1891" y="1109"/>
                <wp:lineTo x="-1891" y="22549"/>
                <wp:lineTo x="-210" y="26985"/>
                <wp:lineTo x="1261" y="27354"/>
                <wp:lineTo x="22482" y="27354"/>
                <wp:lineTo x="22693" y="27354"/>
                <wp:lineTo x="23113" y="26985"/>
                <wp:lineTo x="23743" y="26985"/>
                <wp:lineTo x="25424" y="22549"/>
                <wp:lineTo x="25424" y="3327"/>
                <wp:lineTo x="25634" y="1479"/>
                <wp:lineTo x="23113" y="-2218"/>
                <wp:lineTo x="21432" y="-2588"/>
                <wp:lineTo x="2311" y="-2588"/>
              </wp:wrapPolygon>
            </wp:wrapTight>
            <wp:docPr id="8" name="그림 1" descr="http://www.drdelmath.com/slu_precalculus/trig_images/trig_graph_cotangen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rdelmath.com/slu_precalculus/trig_images/trig_graph_cotangent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8340" cy="111315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8E7FBB" w:rsidRPr="006B614A">
        <w:rPr>
          <w:rFonts w:asciiTheme="majorHAnsi" w:eastAsiaTheme="majorHAnsi" w:hAnsiTheme="majorHAnsi" w:hint="eastAsia"/>
        </w:rPr>
        <w:t>Trigonometric: A function using an angle as the variable</w:t>
      </w:r>
    </w:p>
    <w:p w:rsidR="008E7FBB" w:rsidRPr="006B614A" w:rsidRDefault="00AF6E73" w:rsidP="008E7FBB">
      <w:pPr>
        <w:pStyle w:val="a3"/>
        <w:numPr>
          <w:ilvl w:val="3"/>
          <w:numId w:val="4"/>
        </w:numPr>
        <w:ind w:leftChars="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1547495</wp:posOffset>
            </wp:positionH>
            <wp:positionV relativeFrom="paragraph">
              <wp:posOffset>427355</wp:posOffset>
            </wp:positionV>
            <wp:extent cx="1656715" cy="1247775"/>
            <wp:effectExtent l="171450" t="133350" r="362585" b="314325"/>
            <wp:wrapTopAndBottom/>
            <wp:docPr id="9" name="그림 4" descr="http://www.bced.gov.bc.ca/irp/mathk7/icons/f2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bced.gov.bc.ca/irp/mathk7/icons/f26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6715" cy="12477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8E7FBB" w:rsidRPr="006B614A">
        <w:rPr>
          <w:rFonts w:asciiTheme="majorHAnsi" w:eastAsiaTheme="majorHAnsi" w:hAnsiTheme="majorHAnsi" w:hint="eastAsia"/>
        </w:rPr>
        <w:t>Exponential: a function with the variable in the exponent</w:t>
      </w:r>
    </w:p>
    <w:p w:rsidR="00AF6E73" w:rsidRPr="00AF6E73" w:rsidRDefault="008E7FBB" w:rsidP="00AF6E73">
      <w:pPr>
        <w:pStyle w:val="a3"/>
        <w:numPr>
          <w:ilvl w:val="3"/>
          <w:numId w:val="4"/>
        </w:numPr>
        <w:ind w:leftChars="0"/>
        <w:rPr>
          <w:rFonts w:asciiTheme="majorHAnsi" w:eastAsiaTheme="majorHAnsi" w:hAnsiTheme="majorHAnsi"/>
        </w:rPr>
      </w:pPr>
      <w:r w:rsidRPr="006B614A">
        <w:rPr>
          <w:rFonts w:asciiTheme="majorHAnsi" w:eastAsiaTheme="majorHAnsi" w:hAnsiTheme="majorHAnsi" w:hint="eastAsia"/>
        </w:rPr>
        <w:t xml:space="preserve">Power: </w:t>
      </w:r>
      <w:r w:rsidR="004D237E" w:rsidRPr="006B614A">
        <w:rPr>
          <w:rFonts w:asciiTheme="majorHAnsi" w:eastAsiaTheme="majorHAnsi" w:hAnsiTheme="majorHAnsi" w:hint="eastAsia"/>
        </w:rPr>
        <w:t>A function using a variable as the base with a constant exponent.</w:t>
      </w:r>
    </w:p>
    <w:p w:rsidR="00AF6E73" w:rsidRPr="00785964" w:rsidRDefault="00785964" w:rsidP="00AF6E73">
      <w:pPr>
        <w:pStyle w:val="a3"/>
        <w:numPr>
          <w:ilvl w:val="3"/>
          <w:numId w:val="4"/>
        </w:numPr>
        <w:ind w:leftChars="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1555115</wp:posOffset>
            </wp:positionH>
            <wp:positionV relativeFrom="paragraph">
              <wp:posOffset>479425</wp:posOffset>
            </wp:positionV>
            <wp:extent cx="1658620" cy="1715135"/>
            <wp:effectExtent l="19050" t="0" r="0" b="0"/>
            <wp:wrapTopAndBottom/>
            <wp:docPr id="10" name="그림 7" descr="http://content.tutorvista.com/maths/content/us/class11maths/chapter17/images/img6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content.tutorvista.com/maths/content/us/class11maths/chapter17/images/img64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8620" cy="1715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E7FBB" w:rsidRPr="006B614A">
        <w:rPr>
          <w:rFonts w:asciiTheme="majorHAnsi" w:eastAsiaTheme="majorHAnsi" w:hAnsiTheme="majorHAnsi" w:hint="eastAsia"/>
        </w:rPr>
        <w:t>Logarithmic</w:t>
      </w:r>
      <w:r w:rsidR="004D237E" w:rsidRPr="006B614A">
        <w:rPr>
          <w:rFonts w:asciiTheme="majorHAnsi" w:eastAsiaTheme="majorHAnsi" w:hAnsiTheme="majorHAnsi" w:hint="eastAsia"/>
        </w:rPr>
        <w:t>: A function using logarithm as a form of the independent variable.</w:t>
      </w:r>
    </w:p>
    <w:p w:rsidR="004D237E" w:rsidRPr="006B614A" w:rsidRDefault="004D237E" w:rsidP="004D237E">
      <w:pPr>
        <w:pStyle w:val="a3"/>
        <w:numPr>
          <w:ilvl w:val="1"/>
          <w:numId w:val="4"/>
        </w:numPr>
        <w:ind w:leftChars="0"/>
        <w:rPr>
          <w:rFonts w:asciiTheme="majorHAnsi" w:eastAsiaTheme="majorHAnsi" w:hAnsiTheme="majorHAnsi"/>
        </w:rPr>
      </w:pPr>
      <w:r w:rsidRPr="006B614A">
        <w:rPr>
          <w:rFonts w:asciiTheme="majorHAnsi" w:eastAsiaTheme="majorHAnsi" w:hAnsiTheme="majorHAnsi" w:hint="eastAsia"/>
        </w:rPr>
        <w:t>Limits</w:t>
      </w:r>
    </w:p>
    <w:p w:rsidR="004D237E" w:rsidRPr="006B614A" w:rsidRDefault="004D237E" w:rsidP="004D237E">
      <w:pPr>
        <w:pStyle w:val="a3"/>
        <w:numPr>
          <w:ilvl w:val="2"/>
          <w:numId w:val="4"/>
        </w:numPr>
        <w:ind w:leftChars="0"/>
        <w:rPr>
          <w:rFonts w:asciiTheme="majorHAnsi" w:eastAsiaTheme="majorHAnsi" w:hAnsiTheme="majorHAnsi"/>
        </w:rPr>
      </w:pPr>
      <w:r w:rsidRPr="006B614A">
        <w:rPr>
          <w:rFonts w:asciiTheme="majorHAnsi" w:eastAsiaTheme="majorHAnsi" w:hAnsiTheme="majorHAnsi" w:hint="eastAsia"/>
        </w:rPr>
        <w:t>Definition: what happens as you get close to a point</w:t>
      </w:r>
    </w:p>
    <w:p w:rsidR="004D237E" w:rsidRPr="006B614A" w:rsidRDefault="008A26FF" w:rsidP="004D237E">
      <w:pPr>
        <w:pStyle w:val="a3"/>
        <w:numPr>
          <w:ilvl w:val="2"/>
          <w:numId w:val="4"/>
        </w:numPr>
        <w:ind w:leftChars="0"/>
        <w:rPr>
          <w:rFonts w:asciiTheme="majorHAnsi" w:eastAsiaTheme="majorHAnsi" w:hAnsiTheme="majorHAnsi"/>
        </w:rPr>
      </w:pPr>
      <w:r w:rsidRPr="006B614A">
        <w:rPr>
          <w:rFonts w:asciiTheme="majorHAnsi" w:eastAsiaTheme="majorHAnsi" w:hAnsiTheme="majorHAnsi" w:hint="eastAsia"/>
        </w:rPr>
        <w:t>Intuitive understanding</w:t>
      </w:r>
    </w:p>
    <w:p w:rsidR="006B614A" w:rsidRPr="006B614A" w:rsidRDefault="00CD13EE" w:rsidP="006B614A">
      <w:pPr>
        <w:pStyle w:val="a3"/>
        <w:numPr>
          <w:ilvl w:val="3"/>
          <w:numId w:val="4"/>
        </w:numPr>
        <w:ind w:leftChars="0"/>
        <w:rPr>
          <w:rFonts w:asciiTheme="majorHAnsi" w:eastAsiaTheme="majorHAnsi" w:hAnsiTheme="majorHAnsi"/>
        </w:rPr>
      </w:pPr>
      <w:r w:rsidRPr="006B614A">
        <w:rPr>
          <w:rFonts w:asciiTheme="majorHAnsi" w:eastAsiaTheme="majorHAnsi" w:hAnsiTheme="majorHAnsi" w:hint="eastAsia"/>
        </w:rPr>
        <w:t xml:space="preserve">The behavior of </w:t>
      </w:r>
      <w:r w:rsidRPr="006B614A">
        <w:rPr>
          <w:rFonts w:asciiTheme="majorHAnsi" w:eastAsiaTheme="majorHAnsi" w:hAnsiTheme="majorHAnsi"/>
        </w:rPr>
        <w:t>the</w:t>
      </w:r>
      <w:r w:rsidRPr="006B614A">
        <w:rPr>
          <w:rFonts w:asciiTheme="majorHAnsi" w:eastAsiaTheme="majorHAnsi" w:hAnsiTheme="majorHAnsi" w:hint="eastAsia"/>
        </w:rPr>
        <w:t xml:space="preserve"> graph as the independent values approaches a limit.</w:t>
      </w:r>
    </w:p>
    <w:p w:rsidR="006B614A" w:rsidRPr="006B614A" w:rsidRDefault="006B614A" w:rsidP="006B614A">
      <w:pPr>
        <w:pStyle w:val="a3"/>
        <w:numPr>
          <w:ilvl w:val="2"/>
          <w:numId w:val="4"/>
        </w:numPr>
        <w:ind w:leftChars="0"/>
        <w:rPr>
          <w:rFonts w:asciiTheme="majorHAnsi" w:eastAsiaTheme="majorHAnsi" w:hAnsiTheme="majorHAnsi"/>
        </w:rPr>
      </w:pPr>
      <w:r w:rsidRPr="006B614A">
        <w:rPr>
          <w:rFonts w:asciiTheme="majorHAnsi" w:eastAsiaTheme="majorHAnsi" w:hAnsiTheme="majorHAnsi" w:hint="eastAsia"/>
        </w:rPr>
        <w:lastRenderedPageBreak/>
        <w:t>One-sided Limits</w:t>
      </w:r>
    </w:p>
    <w:p w:rsidR="006B614A" w:rsidRPr="006B614A" w:rsidRDefault="000C5259" w:rsidP="006B614A">
      <w:pPr>
        <w:pStyle w:val="a3"/>
        <w:numPr>
          <w:ilvl w:val="3"/>
          <w:numId w:val="4"/>
        </w:numPr>
        <w:ind w:leftChars="0"/>
        <w:rPr>
          <w:rFonts w:asciiTheme="majorHAnsi" w:eastAsiaTheme="majorHAnsi" w:hAnsiTheme="majorHAnsi"/>
        </w:rPr>
      </w:pPr>
      <m:oMath>
        <m:func>
          <m:funcPr>
            <m:ctrlPr>
              <w:rPr>
                <w:rFonts w:ascii="Cambria Math" w:eastAsiaTheme="majorHAnsi" w:hAnsiTheme="majorHAnsi"/>
              </w:rPr>
            </m:ctrlPr>
          </m:funcPr>
          <m:fName>
            <m:limLow>
              <m:limLowPr>
                <m:ctrlPr>
                  <w:rPr>
                    <w:rFonts w:ascii="Cambria Math" w:eastAsiaTheme="majorHAnsi" w:hAnsiTheme="majorHAnsi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ajorHAnsi" w:hAnsiTheme="majorHAnsi"/>
                  </w:rPr>
                  <m:t>lim</m:t>
                </m:r>
              </m:e>
              <m:lim>
                <m:r>
                  <m:rPr>
                    <m:sty m:val="p"/>
                  </m:rPr>
                  <w:rPr>
                    <w:rFonts w:ascii="Cambria Math" w:eastAsiaTheme="majorHAnsi" w:hAnsiTheme="majorHAnsi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eastAsiaTheme="majorHAnsi" w:hAnsiTheme="majorHAnsi"/>
                  </w:rPr>
                  <m:t>→</m:t>
                </m:r>
                <m:r>
                  <m:rPr>
                    <m:sty m:val="p"/>
                  </m:rPr>
                  <w:rPr>
                    <w:rFonts w:ascii="Cambria Math" w:eastAsiaTheme="majorHAnsi" w:hAnsiTheme="majorHAnsi"/>
                  </w:rPr>
                  <m:t>c+</m:t>
                </m:r>
              </m:lim>
            </m:limLow>
          </m:fName>
          <m:e>
            <m:r>
              <m:rPr>
                <m:sty m:val="p"/>
              </m:rPr>
              <w:rPr>
                <w:rFonts w:ascii="Cambria Math" w:eastAsiaTheme="majorHAnsi" w:hAnsiTheme="majorHAnsi"/>
              </w:rPr>
              <m:t>f(x)</m:t>
            </m:r>
          </m:e>
        </m:func>
      </m:oMath>
      <w:r w:rsidR="006B614A" w:rsidRPr="006B614A">
        <w:rPr>
          <w:rFonts w:asciiTheme="majorHAnsi" w:eastAsiaTheme="majorHAnsi" w:hAnsiTheme="majorHAnsi" w:hint="eastAsia"/>
        </w:rPr>
        <w:t xml:space="preserve"> is the limit from the right hand side</w:t>
      </w:r>
    </w:p>
    <w:p w:rsidR="006B614A" w:rsidRPr="006B614A" w:rsidRDefault="000C5259" w:rsidP="006B614A">
      <w:pPr>
        <w:pStyle w:val="a3"/>
        <w:numPr>
          <w:ilvl w:val="3"/>
          <w:numId w:val="4"/>
        </w:numPr>
        <w:ind w:leftChars="0"/>
        <w:rPr>
          <w:rFonts w:asciiTheme="majorHAnsi" w:eastAsiaTheme="majorHAnsi" w:hAnsiTheme="majorHAnsi"/>
        </w:rPr>
      </w:pPr>
      <m:oMath>
        <m:func>
          <m:funcPr>
            <m:ctrlPr>
              <w:rPr>
                <w:rFonts w:ascii="Cambria Math" w:eastAsiaTheme="majorHAnsi" w:hAnsiTheme="majorHAnsi"/>
              </w:rPr>
            </m:ctrlPr>
          </m:funcPr>
          <m:fName>
            <m:limLow>
              <m:limLowPr>
                <m:ctrlPr>
                  <w:rPr>
                    <w:rFonts w:ascii="Cambria Math" w:eastAsiaTheme="majorHAnsi" w:hAnsiTheme="majorHAnsi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ajorHAnsi" w:hAnsiTheme="majorHAnsi"/>
                  </w:rPr>
                  <m:t>lim</m:t>
                </m:r>
              </m:e>
              <m:lim>
                <m:r>
                  <m:rPr>
                    <m:sty m:val="p"/>
                  </m:rPr>
                  <w:rPr>
                    <w:rFonts w:ascii="Cambria Math" w:eastAsiaTheme="majorHAnsi" w:hAnsiTheme="majorHAnsi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eastAsiaTheme="majorHAnsi" w:hAnsiTheme="majorHAnsi"/>
                  </w:rPr>
                  <m:t>→</m:t>
                </m:r>
                <m:r>
                  <m:rPr>
                    <m:sty m:val="p"/>
                  </m:rPr>
                  <w:rPr>
                    <w:rFonts w:ascii="Cambria Math" w:eastAsiaTheme="majorHAnsi" w:hAnsiTheme="majorHAnsi"/>
                  </w:rPr>
                  <m:t>c</m:t>
                </m:r>
                <m:r>
                  <m:rPr>
                    <m:sty m:val="p"/>
                  </m:rPr>
                  <w:rPr>
                    <w:rFonts w:asciiTheme="majorHAnsi" w:eastAsiaTheme="majorHAnsi" w:hAnsi="Cambria Math"/>
                  </w:rPr>
                  <m:t>-</m:t>
                </m:r>
              </m:lim>
            </m:limLow>
          </m:fName>
          <m:e>
            <m:r>
              <m:rPr>
                <m:sty m:val="p"/>
              </m:rPr>
              <w:rPr>
                <w:rFonts w:ascii="Cambria Math" w:eastAsiaTheme="majorHAnsi" w:hAnsiTheme="majorHAnsi"/>
              </w:rPr>
              <m:t>f(x)</m:t>
            </m:r>
          </m:e>
        </m:func>
      </m:oMath>
      <w:r w:rsidR="006B614A" w:rsidRPr="006B614A">
        <w:rPr>
          <w:rFonts w:asciiTheme="majorHAnsi" w:eastAsiaTheme="majorHAnsi" w:hAnsiTheme="majorHAnsi" w:hint="eastAsia"/>
        </w:rPr>
        <w:t xml:space="preserve"> is the limit from the left hand side</w:t>
      </w:r>
    </w:p>
    <w:p w:rsidR="003B772A" w:rsidRPr="006B614A" w:rsidRDefault="003B772A" w:rsidP="003B772A">
      <w:pPr>
        <w:pStyle w:val="a3"/>
        <w:numPr>
          <w:ilvl w:val="1"/>
          <w:numId w:val="4"/>
        </w:numPr>
        <w:ind w:leftChars="0"/>
        <w:rPr>
          <w:rFonts w:asciiTheme="majorHAnsi" w:eastAsiaTheme="majorHAnsi" w:hAnsiTheme="majorHAnsi"/>
        </w:rPr>
      </w:pPr>
      <w:r w:rsidRPr="006B614A">
        <w:rPr>
          <w:rFonts w:asciiTheme="majorHAnsi" w:eastAsiaTheme="majorHAnsi" w:hAnsiTheme="majorHAnsi" w:hint="eastAsia"/>
        </w:rPr>
        <w:t>Continuity</w:t>
      </w:r>
    </w:p>
    <w:p w:rsidR="003B772A" w:rsidRPr="006B614A" w:rsidRDefault="003B772A" w:rsidP="003B772A">
      <w:pPr>
        <w:pStyle w:val="a3"/>
        <w:numPr>
          <w:ilvl w:val="2"/>
          <w:numId w:val="4"/>
        </w:numPr>
        <w:ind w:leftChars="0"/>
        <w:rPr>
          <w:rFonts w:asciiTheme="majorHAnsi" w:eastAsiaTheme="majorHAnsi" w:hAnsiTheme="majorHAnsi"/>
        </w:rPr>
      </w:pPr>
      <w:r w:rsidRPr="006B614A">
        <w:rPr>
          <w:rFonts w:asciiTheme="majorHAnsi" w:eastAsiaTheme="majorHAnsi" w:hAnsiTheme="majorHAnsi" w:hint="eastAsia"/>
        </w:rPr>
        <w:t>Definition: An unbroken graph that contains no holes, no gaps, and usually no asymptotes.</w:t>
      </w:r>
    </w:p>
    <w:p w:rsidR="003B772A" w:rsidRPr="006B614A" w:rsidRDefault="003B772A" w:rsidP="003B772A">
      <w:pPr>
        <w:pStyle w:val="a3"/>
        <w:numPr>
          <w:ilvl w:val="2"/>
          <w:numId w:val="4"/>
        </w:numPr>
        <w:ind w:leftChars="0"/>
        <w:rPr>
          <w:rFonts w:asciiTheme="majorHAnsi" w:eastAsiaTheme="majorHAnsi" w:hAnsiTheme="majorHAnsi"/>
        </w:rPr>
      </w:pPr>
      <w:r w:rsidRPr="006B614A">
        <w:rPr>
          <w:rFonts w:asciiTheme="majorHAnsi" w:eastAsiaTheme="majorHAnsi" w:hAnsiTheme="majorHAnsi" w:hint="eastAsia"/>
        </w:rPr>
        <w:t>Continuity at a point: If and only if</w:t>
      </w:r>
    </w:p>
    <w:p w:rsidR="003B772A" w:rsidRPr="006B614A" w:rsidRDefault="003B772A" w:rsidP="003B772A">
      <w:pPr>
        <w:pStyle w:val="a3"/>
        <w:numPr>
          <w:ilvl w:val="3"/>
          <w:numId w:val="4"/>
        </w:numPr>
        <w:ind w:leftChars="0"/>
        <w:rPr>
          <w:rFonts w:asciiTheme="majorHAnsi" w:eastAsiaTheme="majorHAnsi" w:hAnsiTheme="majorHAnsi"/>
        </w:rPr>
      </w:pPr>
      <w:r w:rsidRPr="006B614A">
        <w:rPr>
          <w:rFonts w:asciiTheme="majorHAnsi" w:eastAsiaTheme="majorHAnsi" w:hAnsiTheme="majorHAnsi"/>
        </w:rPr>
        <w:t>F(c) is defined</w:t>
      </w:r>
    </w:p>
    <w:p w:rsidR="003B772A" w:rsidRPr="006B614A" w:rsidRDefault="000C5259" w:rsidP="003B772A">
      <w:pPr>
        <w:pStyle w:val="a3"/>
        <w:numPr>
          <w:ilvl w:val="3"/>
          <w:numId w:val="4"/>
        </w:numPr>
        <w:ind w:leftChars="0"/>
        <w:rPr>
          <w:rFonts w:asciiTheme="majorHAnsi" w:eastAsiaTheme="majorHAnsi" w:hAnsiTheme="majorHAnsi"/>
        </w:rPr>
      </w:pPr>
      <m:oMath>
        <m:func>
          <m:funcPr>
            <m:ctrlPr>
              <w:rPr>
                <w:rFonts w:ascii="Cambria Math" w:eastAsiaTheme="majorHAnsi" w:hAnsiTheme="majorHAnsi"/>
              </w:rPr>
            </m:ctrlPr>
          </m:funcPr>
          <m:fName>
            <m:limLow>
              <m:limLowPr>
                <m:ctrlPr>
                  <w:rPr>
                    <w:rFonts w:ascii="Cambria Math" w:eastAsiaTheme="majorHAnsi" w:hAnsiTheme="majorHAnsi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ajorHAnsi" w:hAnsiTheme="majorHAnsi"/>
                  </w:rPr>
                  <m:t>lim</m:t>
                </m:r>
              </m:e>
              <m:lim>
                <m:r>
                  <m:rPr>
                    <m:sty m:val="p"/>
                  </m:rPr>
                  <w:rPr>
                    <w:rFonts w:ascii="Cambria Math" w:eastAsiaTheme="majorHAnsi" w:hAnsiTheme="majorHAnsi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eastAsiaTheme="majorHAnsi" w:hAnsiTheme="majorHAnsi"/>
                  </w:rPr>
                  <m:t>→</m:t>
                </m:r>
                <m:r>
                  <m:rPr>
                    <m:sty m:val="p"/>
                  </m:rPr>
                  <w:rPr>
                    <w:rFonts w:ascii="Cambria Math" w:eastAsiaTheme="majorHAnsi" w:hAnsiTheme="majorHAnsi"/>
                  </w:rPr>
                  <m:t>c</m:t>
                </m:r>
              </m:lim>
            </m:limLow>
          </m:fName>
          <m:e>
            <m:r>
              <m:rPr>
                <m:sty m:val="p"/>
              </m:rPr>
              <w:rPr>
                <w:rFonts w:ascii="Cambria Math" w:eastAsiaTheme="majorHAnsi" w:hAnsiTheme="majorHAnsi"/>
              </w:rPr>
              <m:t>f(x)</m:t>
            </m:r>
          </m:e>
        </m:func>
      </m:oMath>
      <w:r w:rsidR="006B614A" w:rsidRPr="006B614A">
        <w:rPr>
          <w:rFonts w:asciiTheme="majorHAnsi" w:eastAsiaTheme="majorHAnsi" w:hAnsiTheme="majorHAnsi" w:hint="eastAsia"/>
        </w:rPr>
        <w:t xml:space="preserve"> exists</w:t>
      </w:r>
    </w:p>
    <w:p w:rsidR="006B614A" w:rsidRPr="006B614A" w:rsidRDefault="000C5259" w:rsidP="006B614A">
      <w:pPr>
        <w:pStyle w:val="a3"/>
        <w:numPr>
          <w:ilvl w:val="3"/>
          <w:numId w:val="4"/>
        </w:numPr>
        <w:ind w:leftChars="0"/>
        <w:rPr>
          <w:rFonts w:asciiTheme="majorHAnsi" w:eastAsiaTheme="majorHAnsi" w:hAnsiTheme="majorHAnsi"/>
        </w:rPr>
      </w:pPr>
      <m:oMath>
        <m:func>
          <m:funcPr>
            <m:ctrlPr>
              <w:rPr>
                <w:rFonts w:ascii="Cambria Math" w:eastAsiaTheme="majorHAnsi" w:hAnsiTheme="majorHAnsi"/>
              </w:rPr>
            </m:ctrlPr>
          </m:funcPr>
          <m:fName>
            <m:limLow>
              <m:limLowPr>
                <m:ctrlPr>
                  <w:rPr>
                    <w:rFonts w:ascii="Cambria Math" w:eastAsiaTheme="majorHAnsi" w:hAnsiTheme="majorHAnsi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ajorHAnsi" w:hAnsiTheme="majorHAnsi"/>
                  </w:rPr>
                  <m:t>lim</m:t>
                </m:r>
              </m:e>
              <m:lim>
                <m:r>
                  <m:rPr>
                    <m:sty m:val="p"/>
                  </m:rPr>
                  <w:rPr>
                    <w:rFonts w:ascii="Cambria Math" w:eastAsiaTheme="majorHAnsi" w:hAnsiTheme="majorHAnsi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eastAsiaTheme="majorHAnsi" w:hAnsiTheme="majorHAnsi"/>
                  </w:rPr>
                  <m:t>→</m:t>
                </m:r>
                <m:r>
                  <m:rPr>
                    <m:sty m:val="p"/>
                  </m:rPr>
                  <w:rPr>
                    <w:rFonts w:ascii="Cambria Math" w:eastAsiaTheme="majorHAnsi" w:hAnsiTheme="majorHAnsi"/>
                  </w:rPr>
                  <m:t>c</m:t>
                </m:r>
              </m:lim>
            </m:limLow>
          </m:fName>
          <m:e>
            <m:r>
              <m:rPr>
                <m:sty m:val="p"/>
              </m:rPr>
              <w:rPr>
                <w:rFonts w:ascii="Cambria Math" w:eastAsiaTheme="majorHAnsi" w:hAnsiTheme="majorHAnsi"/>
              </w:rPr>
              <m:t>f(x)</m:t>
            </m:r>
          </m:e>
        </m:func>
      </m:oMath>
      <w:r w:rsidR="006B614A" w:rsidRPr="006B614A">
        <w:rPr>
          <w:rFonts w:asciiTheme="majorHAnsi" w:eastAsiaTheme="majorHAnsi" w:hAnsiTheme="majorHAnsi" w:hint="eastAsia"/>
        </w:rPr>
        <w:t xml:space="preserve"> = f(c)</w:t>
      </w:r>
    </w:p>
    <w:p w:rsidR="006B614A" w:rsidRPr="006B614A" w:rsidRDefault="006B614A" w:rsidP="006B614A">
      <w:pPr>
        <w:pStyle w:val="a3"/>
        <w:numPr>
          <w:ilvl w:val="1"/>
          <w:numId w:val="4"/>
        </w:numPr>
        <w:ind w:leftChars="0"/>
        <w:rPr>
          <w:rFonts w:asciiTheme="majorHAnsi" w:eastAsiaTheme="majorHAnsi" w:hAnsiTheme="majorHAnsi"/>
        </w:rPr>
      </w:pPr>
      <w:r w:rsidRPr="006B614A">
        <w:rPr>
          <w:rFonts w:asciiTheme="majorHAnsi" w:eastAsiaTheme="majorHAnsi" w:hAnsiTheme="majorHAnsi"/>
        </w:rPr>
        <w:t>Asympto</w:t>
      </w:r>
      <w:r w:rsidRPr="006B614A">
        <w:rPr>
          <w:rFonts w:asciiTheme="majorHAnsi" w:eastAsiaTheme="majorHAnsi" w:hAnsiTheme="majorHAnsi" w:hint="eastAsia"/>
        </w:rPr>
        <w:t>tes</w:t>
      </w:r>
    </w:p>
    <w:p w:rsidR="006B614A" w:rsidRPr="006B614A" w:rsidRDefault="006B614A" w:rsidP="006B614A">
      <w:pPr>
        <w:pStyle w:val="a3"/>
        <w:numPr>
          <w:ilvl w:val="2"/>
          <w:numId w:val="4"/>
        </w:numPr>
        <w:ind w:leftChars="0"/>
        <w:rPr>
          <w:rStyle w:val="apple-style-span"/>
          <w:rFonts w:asciiTheme="majorHAnsi" w:eastAsiaTheme="majorHAnsi" w:hAnsiTheme="majorHAnsi"/>
        </w:rPr>
      </w:pPr>
      <w:r w:rsidRPr="006B614A">
        <w:rPr>
          <w:rFonts w:asciiTheme="majorHAnsi" w:eastAsiaTheme="majorHAnsi" w:hAnsiTheme="majorHAnsi" w:hint="eastAsia"/>
        </w:rPr>
        <w:t xml:space="preserve">Definition: </w:t>
      </w:r>
      <w:r>
        <w:rPr>
          <w:rFonts w:asciiTheme="majorHAnsi" w:eastAsiaTheme="majorHAnsi" w:hAnsiTheme="majorHAnsi" w:hint="eastAsia"/>
        </w:rPr>
        <w:t>L</w:t>
      </w:r>
      <w:r w:rsidRPr="006B614A">
        <w:rPr>
          <w:rStyle w:val="apple-style-span"/>
          <w:rFonts w:asciiTheme="majorHAnsi" w:eastAsiaTheme="majorHAnsi" w:hAnsiTheme="majorHAnsi" w:cs="Arial"/>
          <w:color w:val="000000"/>
        </w:rPr>
        <w:t>ine such that the distance between the curve and the line approaches zero as they tend to infinity</w:t>
      </w:r>
      <w:r>
        <w:rPr>
          <w:rStyle w:val="apple-style-span"/>
          <w:rFonts w:asciiTheme="majorHAnsi" w:eastAsiaTheme="majorHAnsi" w:hAnsiTheme="majorHAnsi" w:cs="Arial" w:hint="eastAsia"/>
          <w:color w:val="000000"/>
        </w:rPr>
        <w:t xml:space="preserve"> (an x or y value as the graph approaches but never reaches as it approaches infinity)</w:t>
      </w:r>
      <w:r w:rsidR="008A4423" w:rsidRPr="008A4423">
        <w:t xml:space="preserve"> </w:t>
      </w:r>
    </w:p>
    <w:p w:rsidR="006B614A" w:rsidRPr="00FD7AD1" w:rsidRDefault="00FD7AD1" w:rsidP="006B614A">
      <w:pPr>
        <w:pStyle w:val="a3"/>
        <w:numPr>
          <w:ilvl w:val="2"/>
          <w:numId w:val="4"/>
        </w:numPr>
        <w:ind w:leftChars="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933450</wp:posOffset>
            </wp:positionH>
            <wp:positionV relativeFrom="paragraph">
              <wp:posOffset>524510</wp:posOffset>
            </wp:positionV>
            <wp:extent cx="1894205" cy="1376045"/>
            <wp:effectExtent l="19050" t="0" r="0" b="0"/>
            <wp:wrapTopAndBottom/>
            <wp:docPr id="13" name="그림 13" descr="http://www.graphpad.com/curvefit/280700c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graphpad.com/curvefit/280700c0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4205" cy="137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A620D">
        <w:rPr>
          <w:rFonts w:asciiTheme="majorHAnsi" w:eastAsiaTheme="majorHAnsi" w:hAnsiTheme="majorHAnsi"/>
        </w:rPr>
        <w:t>I</w:t>
      </w:r>
      <w:r w:rsidR="001A620D">
        <w:rPr>
          <w:rFonts w:asciiTheme="majorHAnsi" w:eastAsiaTheme="majorHAnsi" w:hAnsiTheme="majorHAnsi" w:hint="eastAsia"/>
        </w:rPr>
        <w:t xml:space="preserve">f the asymptote is horizontal, then the </w:t>
      </w:r>
      <m:oMath>
        <m:func>
          <m:funcPr>
            <m:ctrlPr>
              <w:rPr>
                <w:rFonts w:ascii="Cambria Math" w:eastAsiaTheme="majorHAnsi" w:hAnsiTheme="majorHAnsi"/>
              </w:rPr>
            </m:ctrlPr>
          </m:funcPr>
          <m:fName>
            <m:limLow>
              <m:limLowPr>
                <m:ctrlPr>
                  <w:rPr>
                    <w:rFonts w:ascii="Cambria Math" w:eastAsiaTheme="majorHAnsi" w:hAnsiTheme="majorHAnsi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ajorHAnsi" w:hAnsiTheme="majorHAnsi"/>
                  </w:rPr>
                  <m:t>lim</m:t>
                </m:r>
              </m:e>
              <m:lim>
                <m:r>
                  <m:rPr>
                    <m:sty m:val="p"/>
                  </m:rPr>
                  <w:rPr>
                    <w:rFonts w:ascii="Cambria Math" w:eastAsiaTheme="majorHAnsi" w:hAnsiTheme="majorHAnsi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eastAsiaTheme="majorHAnsi" w:hAnsiTheme="majorHAnsi"/>
                  </w:rPr>
                  <m:t>→</m:t>
                </m:r>
                <m:r>
                  <m:rPr>
                    <m:sty m:val="p"/>
                  </m:rPr>
                  <w:rPr>
                    <w:rFonts w:ascii="Cambria Math" w:eastAsiaTheme="majorEastAsia" w:hAnsi="Cambria Math"/>
                  </w:rPr>
                  <m:t>∞</m:t>
                </m:r>
              </m:lim>
            </m:limLow>
          </m:fName>
          <m:e>
            <m:r>
              <m:rPr>
                <m:sty m:val="p"/>
              </m:rPr>
              <w:rPr>
                <w:rFonts w:ascii="Cambria Math" w:eastAsiaTheme="majorHAnsi" w:hAnsiTheme="majorHAnsi"/>
              </w:rPr>
              <m:t>f(x)</m:t>
            </m:r>
          </m:e>
        </m:func>
      </m:oMath>
      <w:r w:rsidR="001A620D">
        <w:rPr>
          <w:rFonts w:asciiTheme="majorHAnsi" w:eastAsiaTheme="majorEastAsia" w:hAnsiTheme="majorHAnsi" w:hint="eastAsia"/>
        </w:rPr>
        <w:t xml:space="preserve"> will be the x value of this horizontal line</w:t>
      </w:r>
    </w:p>
    <w:p w:rsidR="00FD7AD1" w:rsidRPr="00FD7AD1" w:rsidRDefault="00FD7AD1" w:rsidP="00FD7AD1">
      <w:pPr>
        <w:ind w:left="1200"/>
        <w:rPr>
          <w:rFonts w:asciiTheme="majorHAnsi" w:eastAsiaTheme="majorHAnsi" w:hAnsiTheme="majorHAnsi"/>
        </w:rPr>
      </w:pPr>
    </w:p>
    <w:p w:rsidR="001A620D" w:rsidRPr="001A620D" w:rsidRDefault="001A620D" w:rsidP="006B614A">
      <w:pPr>
        <w:pStyle w:val="a3"/>
        <w:numPr>
          <w:ilvl w:val="2"/>
          <w:numId w:val="4"/>
        </w:numPr>
        <w:ind w:leftChars="0"/>
        <w:rPr>
          <w:rFonts w:asciiTheme="majorHAnsi" w:eastAsiaTheme="majorHAnsi" w:hAnsiTheme="majorHAnsi"/>
        </w:rPr>
      </w:pPr>
      <w:r>
        <w:rPr>
          <w:rFonts w:asciiTheme="majorHAnsi" w:eastAsiaTheme="majorEastAsia" w:hAnsiTheme="majorHAnsi" w:hint="eastAsia"/>
        </w:rPr>
        <w:t xml:space="preserve">If the asymptote is vertical, then the </w:t>
      </w:r>
      <m:oMath>
        <m:func>
          <m:funcPr>
            <m:ctrlPr>
              <w:rPr>
                <w:rFonts w:ascii="Cambria Math" w:eastAsiaTheme="majorHAnsi" w:hAnsiTheme="majorHAnsi"/>
              </w:rPr>
            </m:ctrlPr>
          </m:funcPr>
          <m:fName>
            <m:limLow>
              <m:limLowPr>
                <m:ctrlPr>
                  <w:rPr>
                    <w:rFonts w:ascii="Cambria Math" w:eastAsiaTheme="majorHAnsi" w:hAnsiTheme="majorHAnsi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Theme="majorHAnsi" w:hAnsiTheme="majorHAnsi"/>
                  </w:rPr>
                  <m:t>lim</m:t>
                </m:r>
              </m:e>
              <m:lim>
                <m:r>
                  <m:rPr>
                    <m:sty m:val="p"/>
                  </m:rPr>
                  <w:rPr>
                    <w:rFonts w:ascii="Cambria Math" w:eastAsiaTheme="majorHAnsi" w:hAnsiTheme="majorHAnsi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eastAsiaTheme="majorHAnsi" w:hAnsiTheme="majorHAnsi"/>
                  </w:rPr>
                  <m:t>→</m:t>
                </m:r>
                <m:r>
                  <m:rPr>
                    <m:sty m:val="p"/>
                  </m:rPr>
                  <w:rPr>
                    <w:rFonts w:ascii="Cambria Math" w:eastAsiaTheme="majorEastAsia" w:hAnsi="Cambria Math"/>
                  </w:rPr>
                  <m:t>∞</m:t>
                </m:r>
              </m:lim>
            </m:limLow>
          </m:fName>
          <m:e>
            <m:r>
              <m:rPr>
                <m:sty m:val="p"/>
              </m:rPr>
              <w:rPr>
                <w:rFonts w:ascii="Cambria Math" w:eastAsiaTheme="majorHAnsi" w:hAnsiTheme="majorHAnsi"/>
              </w:rPr>
              <m:t>f(x)</m:t>
            </m:r>
          </m:e>
        </m:func>
      </m:oMath>
      <w:r>
        <w:rPr>
          <w:rFonts w:asciiTheme="majorHAnsi" w:eastAsiaTheme="majorEastAsia" w:hAnsiTheme="majorHAnsi" w:hint="eastAsia"/>
        </w:rPr>
        <w:t xml:space="preserve"> =</w:t>
      </w:r>
      <m:oMath>
        <m:r>
          <m:rPr>
            <m:sty m:val="p"/>
          </m:rPr>
          <w:rPr>
            <w:rFonts w:ascii="Cambria Math" w:eastAsiaTheme="majorEastAsia" w:hAnsi="Cambria Math"/>
          </w:rPr>
          <m:t>∞</m:t>
        </m:r>
      </m:oMath>
    </w:p>
    <w:p w:rsidR="001A620D" w:rsidRDefault="001A620D" w:rsidP="00FD7AD1">
      <w:pPr>
        <w:rPr>
          <w:rFonts w:asciiTheme="majorHAnsi" w:eastAsiaTheme="majorHAnsi" w:hAnsiTheme="majorHAnsi"/>
        </w:rPr>
      </w:pPr>
    </w:p>
    <w:p w:rsidR="0081689F" w:rsidRDefault="0081689F" w:rsidP="00FD7AD1">
      <w:pPr>
        <w:rPr>
          <w:rFonts w:asciiTheme="majorHAnsi" w:eastAsiaTheme="majorHAnsi" w:hAnsiTheme="majorHAnsi"/>
        </w:rPr>
      </w:pPr>
    </w:p>
    <w:p w:rsidR="0081689F" w:rsidRDefault="0081689F" w:rsidP="00FD7AD1">
      <w:pPr>
        <w:rPr>
          <w:rFonts w:asciiTheme="majorHAnsi" w:eastAsiaTheme="majorHAnsi" w:hAnsiTheme="majorHAnsi"/>
        </w:rPr>
      </w:pPr>
    </w:p>
    <w:p w:rsidR="0081689F" w:rsidRDefault="0081689F" w:rsidP="00FD7AD1">
      <w:pPr>
        <w:rPr>
          <w:rFonts w:asciiTheme="majorHAnsi" w:eastAsiaTheme="majorHAnsi" w:hAnsiTheme="majorHAnsi"/>
        </w:rPr>
      </w:pPr>
    </w:p>
    <w:p w:rsidR="0081689F" w:rsidRDefault="0081689F" w:rsidP="00FD7AD1">
      <w:pPr>
        <w:rPr>
          <w:rFonts w:asciiTheme="majorHAnsi" w:eastAsiaTheme="majorHAnsi" w:hAnsiTheme="majorHAnsi"/>
        </w:rPr>
      </w:pPr>
    </w:p>
    <w:p w:rsidR="0081689F" w:rsidRDefault="0081689F" w:rsidP="00FD7AD1">
      <w:pPr>
        <w:rPr>
          <w:rFonts w:asciiTheme="majorHAnsi" w:eastAsiaTheme="majorHAnsi" w:hAnsiTheme="majorHAnsi"/>
        </w:rPr>
      </w:pPr>
    </w:p>
    <w:p w:rsidR="0081689F" w:rsidRDefault="0081689F" w:rsidP="00FD7AD1">
      <w:pPr>
        <w:rPr>
          <w:rFonts w:asciiTheme="majorHAnsi" w:eastAsiaTheme="majorHAnsi" w:hAnsiTheme="majorHAnsi"/>
        </w:rPr>
      </w:pPr>
    </w:p>
    <w:p w:rsidR="0081689F" w:rsidRDefault="0081689F" w:rsidP="00FD7AD1">
      <w:pPr>
        <w:rPr>
          <w:rFonts w:asciiTheme="majorHAnsi" w:eastAsiaTheme="majorHAnsi" w:hAnsiTheme="majorHAnsi"/>
        </w:rPr>
      </w:pPr>
    </w:p>
    <w:p w:rsidR="0081689F" w:rsidRDefault="0081689F" w:rsidP="00FD7AD1">
      <w:pPr>
        <w:rPr>
          <w:rFonts w:asciiTheme="majorHAnsi" w:eastAsiaTheme="majorHAnsi" w:hAnsiTheme="majorHAnsi"/>
        </w:rPr>
      </w:pPr>
    </w:p>
    <w:p w:rsidR="0081689F" w:rsidRDefault="0081689F" w:rsidP="00FD7AD1">
      <w:pPr>
        <w:rPr>
          <w:rFonts w:asciiTheme="majorHAnsi" w:eastAsiaTheme="majorHAnsi" w:hAnsiTheme="majorHAnsi"/>
        </w:rPr>
      </w:pPr>
    </w:p>
    <w:p w:rsidR="0081689F" w:rsidRDefault="0081689F" w:rsidP="00FD7AD1">
      <w:pPr>
        <w:rPr>
          <w:rFonts w:asciiTheme="majorHAnsi" w:eastAsiaTheme="majorHAnsi" w:hAnsiTheme="majorHAnsi"/>
        </w:rPr>
      </w:pPr>
    </w:p>
    <w:p w:rsidR="0081689F" w:rsidRDefault="0081689F" w:rsidP="00FD7AD1">
      <w:pPr>
        <w:rPr>
          <w:rFonts w:asciiTheme="majorHAnsi" w:eastAsiaTheme="majorHAnsi" w:hAnsiTheme="majorHAnsi"/>
        </w:rPr>
      </w:pPr>
    </w:p>
    <w:p w:rsidR="0081689F" w:rsidRDefault="0081689F" w:rsidP="00FD7AD1">
      <w:pPr>
        <w:rPr>
          <w:rFonts w:asciiTheme="majorHAnsi" w:eastAsiaTheme="majorHAnsi" w:hAnsiTheme="majorHAnsi"/>
        </w:rPr>
      </w:pPr>
    </w:p>
    <w:p w:rsidR="0081689F" w:rsidRDefault="0081689F" w:rsidP="00FD7AD1">
      <w:pPr>
        <w:rPr>
          <w:rFonts w:asciiTheme="majorHAnsi" w:eastAsiaTheme="majorHAnsi" w:hAnsiTheme="majorHAnsi"/>
        </w:rPr>
      </w:pPr>
    </w:p>
    <w:p w:rsidR="0081689F" w:rsidRDefault="0081689F" w:rsidP="00FD7AD1">
      <w:pPr>
        <w:rPr>
          <w:rFonts w:asciiTheme="majorHAnsi" w:eastAsiaTheme="majorHAnsi" w:hAnsiTheme="majorHAnsi"/>
        </w:rPr>
      </w:pPr>
    </w:p>
    <w:p w:rsidR="0081689F" w:rsidRDefault="0081689F" w:rsidP="0081689F">
      <w:pPr>
        <w:pStyle w:val="Body"/>
        <w:rPr>
          <w:b/>
          <w:sz w:val="28"/>
          <w:u w:val="single"/>
        </w:rPr>
      </w:pPr>
      <w:r>
        <w:rPr>
          <w:b/>
          <w:sz w:val="28"/>
          <w:u w:val="single"/>
        </w:rPr>
        <w:lastRenderedPageBreak/>
        <w:t>A. Parametric, Polar, and Vector Functions</w:t>
      </w:r>
    </w:p>
    <w:p w:rsidR="0081689F" w:rsidRDefault="0081689F" w:rsidP="0081689F">
      <w:pPr>
        <w:pStyle w:val="Body"/>
        <w:numPr>
          <w:ilvl w:val="0"/>
          <w:numId w:val="5"/>
        </w:numPr>
        <w:ind w:hanging="560"/>
      </w:pPr>
      <w:r>
        <w:rPr>
          <w:b/>
        </w:rPr>
        <w:t>Parametric Function</w:t>
      </w:r>
      <w:r>
        <w:t xml:space="preserve">- A function with a parameter (i.e. t) that uses two different equations with respect to x and y to represent t, the variable. </w:t>
      </w:r>
      <w:r>
        <w:rPr>
          <w:b/>
        </w:rPr>
        <w:t>Pg. 709</w:t>
      </w:r>
    </w:p>
    <w:p w:rsidR="0081689F" w:rsidRDefault="0081689F" w:rsidP="0081689F">
      <w:pPr>
        <w:pStyle w:val="Body"/>
        <w:numPr>
          <w:ilvl w:val="2"/>
          <w:numId w:val="5"/>
        </w:numPr>
        <w:tabs>
          <w:tab w:val="clear" w:pos="560"/>
          <w:tab w:val="num" w:pos="1280"/>
        </w:tabs>
        <w:ind w:left="1280" w:hanging="560"/>
      </w:pPr>
      <w:r>
        <w:t xml:space="preserve">Graphing Process- input the same t value into both functions (x and y) and graph the outputs according to the x and y functions along the x and y </w:t>
      </w:r>
      <w:proofErr w:type="spellStart"/>
      <w:r>
        <w:t>axises</w:t>
      </w:r>
      <w:proofErr w:type="spellEnd"/>
      <w:r>
        <w:t xml:space="preserve">. Continue this repeatedly and obtain a graph. </w:t>
      </w:r>
    </w:p>
    <w:p w:rsidR="0081689F" w:rsidRDefault="0081689F" w:rsidP="0081689F">
      <w:pPr>
        <w:pStyle w:val="Body"/>
      </w:pPr>
      <w:r>
        <w:rPr>
          <w:b/>
          <w:noProof/>
        </w:rPr>
        <w:drawing>
          <wp:inline distT="0" distB="0" distL="0" distR="0">
            <wp:extent cx="3500755" cy="3213100"/>
            <wp:effectExtent l="19050" t="0" r="4445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0755" cy="3213100"/>
                    </a:xfrm>
                    <a:prstGeom prst="rect">
                      <a:avLst/>
                    </a:prstGeom>
                    <a:noFill/>
                    <a:ln w="12700" cap="flat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689F" w:rsidRDefault="0081689F" w:rsidP="0081689F">
      <w:pPr>
        <w:pStyle w:val="Body"/>
      </w:pPr>
    </w:p>
    <w:p w:rsidR="0081689F" w:rsidRDefault="0081689F" w:rsidP="0081689F">
      <w:pPr>
        <w:pStyle w:val="Body"/>
      </w:pPr>
    </w:p>
    <w:p w:rsidR="0081689F" w:rsidRDefault="0081689F" w:rsidP="0081689F">
      <w:pPr>
        <w:pStyle w:val="Body"/>
        <w:numPr>
          <w:ilvl w:val="0"/>
          <w:numId w:val="5"/>
        </w:numPr>
        <w:ind w:hanging="560"/>
      </w:pPr>
      <w:r>
        <w:rPr>
          <w:b/>
        </w:rPr>
        <w:t>Polar Function</w:t>
      </w:r>
      <w:r>
        <w:t xml:space="preserve">- A function using the distance from the center (r) and the angle of the point from the positive x axis (or 0 degrees/radians). </w:t>
      </w:r>
      <w:r>
        <w:rPr>
          <w:b/>
        </w:rPr>
        <w:t>Pg. 729</w:t>
      </w:r>
    </w:p>
    <w:p w:rsidR="0081689F" w:rsidRDefault="0081689F" w:rsidP="0081689F">
      <w:pPr>
        <w:pStyle w:val="Body"/>
        <w:numPr>
          <w:ilvl w:val="2"/>
          <w:numId w:val="5"/>
        </w:numPr>
        <w:tabs>
          <w:tab w:val="clear" w:pos="560"/>
          <w:tab w:val="num" w:pos="1280"/>
        </w:tabs>
        <w:ind w:left="1280" w:hanging="560"/>
      </w:pPr>
      <w:r>
        <w:t xml:space="preserve">Graphing Process- the variable of the function represents the angle from 0 radians (or the positive x axis) and the output represents the </w:t>
      </w:r>
      <w:proofErr w:type="spellStart"/>
      <w:r>
        <w:t>the</w:t>
      </w:r>
      <w:proofErr w:type="spellEnd"/>
      <w:r>
        <w:t xml:space="preserve"> distance from the origin. </w:t>
      </w:r>
    </w:p>
    <w:p w:rsidR="0081689F" w:rsidRDefault="0081689F" w:rsidP="0081689F">
      <w:pPr>
        <w:pStyle w:val="Body"/>
      </w:pPr>
      <w:r>
        <w:rPr>
          <w:b/>
          <w:noProof/>
        </w:rPr>
        <w:drawing>
          <wp:inline distT="0" distB="0" distL="0" distR="0">
            <wp:extent cx="2286000" cy="2374900"/>
            <wp:effectExtent l="19050" t="0" r="0" b="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374900"/>
                    </a:xfrm>
                    <a:prstGeom prst="rect">
                      <a:avLst/>
                    </a:prstGeom>
                    <a:noFill/>
                    <a:ln w="12700" cap="flat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689F" w:rsidRDefault="0081689F" w:rsidP="0081689F">
      <w:pPr>
        <w:pStyle w:val="Body"/>
      </w:pPr>
    </w:p>
    <w:p w:rsidR="0081689F" w:rsidRDefault="0081689F" w:rsidP="0081689F">
      <w:pPr>
        <w:pStyle w:val="Body"/>
        <w:numPr>
          <w:ilvl w:val="0"/>
          <w:numId w:val="5"/>
        </w:numPr>
        <w:ind w:hanging="560"/>
      </w:pPr>
      <w:r>
        <w:rPr>
          <w:b/>
        </w:rPr>
        <w:t>Vector Function</w:t>
      </w:r>
      <w:r>
        <w:t>- A function composed of a set of variables whose range is a set of multi-dimensional vectors. (</w:t>
      </w:r>
      <w:proofErr w:type="gramStart"/>
      <w:r>
        <w:t>sometimes</w:t>
      </w:r>
      <w:proofErr w:type="gramEnd"/>
      <w:r>
        <w:t xml:space="preserve"> resulting in a 3 or more dimensional shape). </w:t>
      </w:r>
      <w:r>
        <w:rPr>
          <w:b/>
        </w:rPr>
        <w:t>Pg. 832</w:t>
      </w:r>
    </w:p>
    <w:p w:rsidR="0081689F" w:rsidRDefault="0081689F" w:rsidP="0081689F">
      <w:pPr>
        <w:pStyle w:val="Body"/>
        <w:numPr>
          <w:ilvl w:val="2"/>
          <w:numId w:val="5"/>
        </w:numPr>
        <w:tabs>
          <w:tab w:val="clear" w:pos="560"/>
          <w:tab w:val="num" w:pos="1280"/>
        </w:tabs>
        <w:ind w:left="1280" w:hanging="560"/>
        <w:rPr>
          <w:rStyle w:val="apple-style-span"/>
          <w:b/>
        </w:rPr>
      </w:pPr>
      <w:r>
        <w:lastRenderedPageBreak/>
        <w:t xml:space="preserve">Graphing Process- A vector function is composed of more than one variable, set the first variable as a function of x and the other as a function of y, both with parameter of t. (If there are three or more variables, separate the original function into three or more pieces). Two pieces of a vector function will result in a plane curve that is two </w:t>
      </w:r>
      <w:proofErr w:type="gramStart"/>
      <w:r>
        <w:t>dimensional,</w:t>
      </w:r>
      <w:proofErr w:type="gramEnd"/>
      <w:r>
        <w:t xml:space="preserve"> three pieces will result in a space curve that is three dimensional.</w:t>
      </w:r>
    </w:p>
    <w:p w:rsidR="0081689F" w:rsidRDefault="0081689F" w:rsidP="00FD7AD1">
      <w:pPr>
        <w:rPr>
          <w:rFonts w:asciiTheme="majorHAnsi" w:eastAsiaTheme="majorHAnsi" w:hAnsiTheme="majorHAnsi" w:hint="eastAsia"/>
        </w:rPr>
      </w:pPr>
    </w:p>
    <w:p w:rsidR="00EA3965" w:rsidRDefault="00EA3965" w:rsidP="00FD7AD1">
      <w:pPr>
        <w:rPr>
          <w:rFonts w:asciiTheme="majorHAnsi" w:eastAsiaTheme="majorHAnsi" w:hAnsiTheme="majorHAnsi" w:hint="eastAsia"/>
        </w:rPr>
      </w:pPr>
    </w:p>
    <w:p w:rsidR="00EA3965" w:rsidRDefault="00EA3965" w:rsidP="00FD7AD1">
      <w:pPr>
        <w:rPr>
          <w:rFonts w:asciiTheme="majorHAnsi" w:eastAsiaTheme="majorHAnsi" w:hAnsiTheme="majorHAnsi" w:hint="eastAsia"/>
        </w:rPr>
      </w:pPr>
    </w:p>
    <w:p w:rsidR="00EA3965" w:rsidRDefault="00EA3965" w:rsidP="00FD7AD1">
      <w:pPr>
        <w:rPr>
          <w:rFonts w:asciiTheme="majorHAnsi" w:eastAsiaTheme="majorHAnsi" w:hAnsiTheme="majorHAnsi" w:hint="eastAsia"/>
        </w:rPr>
      </w:pPr>
    </w:p>
    <w:p w:rsidR="00EA3965" w:rsidRDefault="00EA3965" w:rsidP="00FD7AD1">
      <w:pPr>
        <w:rPr>
          <w:rFonts w:asciiTheme="majorHAnsi" w:eastAsiaTheme="majorHAnsi" w:hAnsiTheme="majorHAnsi" w:hint="eastAsia"/>
        </w:rPr>
      </w:pPr>
    </w:p>
    <w:p w:rsidR="00EA3965" w:rsidRDefault="00EA3965" w:rsidP="00FD7AD1">
      <w:pPr>
        <w:rPr>
          <w:rFonts w:asciiTheme="majorHAnsi" w:eastAsiaTheme="majorHAnsi" w:hAnsiTheme="majorHAnsi" w:hint="eastAsia"/>
        </w:rPr>
      </w:pPr>
    </w:p>
    <w:p w:rsidR="00EA3965" w:rsidRDefault="00EA3965" w:rsidP="00FD7AD1">
      <w:pPr>
        <w:rPr>
          <w:rFonts w:asciiTheme="majorHAnsi" w:eastAsiaTheme="majorHAnsi" w:hAnsiTheme="majorHAnsi" w:hint="eastAsia"/>
        </w:rPr>
      </w:pPr>
    </w:p>
    <w:p w:rsidR="00EA3965" w:rsidRDefault="00EA3965" w:rsidP="00FD7AD1">
      <w:pPr>
        <w:rPr>
          <w:rFonts w:asciiTheme="majorHAnsi" w:eastAsiaTheme="majorHAnsi" w:hAnsiTheme="majorHAnsi" w:hint="eastAsia"/>
        </w:rPr>
      </w:pPr>
    </w:p>
    <w:p w:rsidR="00EA3965" w:rsidRDefault="00EA3965" w:rsidP="00FD7AD1">
      <w:pPr>
        <w:rPr>
          <w:rFonts w:asciiTheme="majorHAnsi" w:eastAsiaTheme="majorHAnsi" w:hAnsiTheme="majorHAnsi" w:hint="eastAsia"/>
        </w:rPr>
      </w:pPr>
    </w:p>
    <w:p w:rsidR="00EA3965" w:rsidRDefault="00EA3965" w:rsidP="00FD7AD1">
      <w:pPr>
        <w:rPr>
          <w:rFonts w:asciiTheme="majorHAnsi" w:eastAsiaTheme="majorHAnsi" w:hAnsiTheme="majorHAnsi" w:hint="eastAsia"/>
        </w:rPr>
      </w:pPr>
    </w:p>
    <w:p w:rsidR="00EA3965" w:rsidRDefault="00EA3965" w:rsidP="00FD7AD1">
      <w:pPr>
        <w:rPr>
          <w:rFonts w:asciiTheme="majorHAnsi" w:eastAsiaTheme="majorHAnsi" w:hAnsiTheme="majorHAnsi" w:hint="eastAsia"/>
        </w:rPr>
      </w:pPr>
    </w:p>
    <w:p w:rsidR="00EA3965" w:rsidRDefault="00EA3965" w:rsidP="00FD7AD1">
      <w:pPr>
        <w:rPr>
          <w:rFonts w:asciiTheme="majorHAnsi" w:eastAsiaTheme="majorHAnsi" w:hAnsiTheme="majorHAnsi" w:hint="eastAsia"/>
        </w:rPr>
      </w:pPr>
    </w:p>
    <w:p w:rsidR="00EA3965" w:rsidRDefault="00EA3965" w:rsidP="00FD7AD1">
      <w:pPr>
        <w:rPr>
          <w:rFonts w:asciiTheme="majorHAnsi" w:eastAsiaTheme="majorHAnsi" w:hAnsiTheme="majorHAnsi" w:hint="eastAsia"/>
        </w:rPr>
      </w:pPr>
    </w:p>
    <w:p w:rsidR="00EA3965" w:rsidRDefault="00EA3965" w:rsidP="00FD7AD1">
      <w:pPr>
        <w:rPr>
          <w:rFonts w:asciiTheme="majorHAnsi" w:eastAsiaTheme="majorHAnsi" w:hAnsiTheme="majorHAnsi" w:hint="eastAsia"/>
        </w:rPr>
      </w:pPr>
    </w:p>
    <w:p w:rsidR="00EA3965" w:rsidRDefault="00EA3965" w:rsidP="00FD7AD1">
      <w:pPr>
        <w:rPr>
          <w:rFonts w:asciiTheme="majorHAnsi" w:eastAsiaTheme="majorHAnsi" w:hAnsiTheme="majorHAnsi" w:hint="eastAsia"/>
        </w:rPr>
      </w:pPr>
    </w:p>
    <w:p w:rsidR="00EA3965" w:rsidRDefault="00EA3965" w:rsidP="00FD7AD1">
      <w:pPr>
        <w:rPr>
          <w:rFonts w:asciiTheme="majorHAnsi" w:eastAsiaTheme="majorHAnsi" w:hAnsiTheme="majorHAnsi" w:hint="eastAsia"/>
        </w:rPr>
      </w:pPr>
    </w:p>
    <w:p w:rsidR="00EA3965" w:rsidRDefault="00EA3965" w:rsidP="00FD7AD1">
      <w:pPr>
        <w:rPr>
          <w:rFonts w:asciiTheme="majorHAnsi" w:eastAsiaTheme="majorHAnsi" w:hAnsiTheme="majorHAnsi" w:hint="eastAsia"/>
        </w:rPr>
      </w:pPr>
    </w:p>
    <w:p w:rsidR="00EA3965" w:rsidRDefault="00EA3965" w:rsidP="00FD7AD1">
      <w:pPr>
        <w:rPr>
          <w:rFonts w:asciiTheme="majorHAnsi" w:eastAsiaTheme="majorHAnsi" w:hAnsiTheme="majorHAnsi" w:hint="eastAsia"/>
        </w:rPr>
      </w:pPr>
    </w:p>
    <w:p w:rsidR="00EA3965" w:rsidRDefault="00EA3965" w:rsidP="00FD7AD1">
      <w:pPr>
        <w:rPr>
          <w:rFonts w:asciiTheme="majorHAnsi" w:eastAsiaTheme="majorHAnsi" w:hAnsiTheme="majorHAnsi" w:hint="eastAsia"/>
        </w:rPr>
      </w:pPr>
    </w:p>
    <w:p w:rsidR="00EA3965" w:rsidRDefault="00EA3965" w:rsidP="00FD7AD1">
      <w:pPr>
        <w:rPr>
          <w:rFonts w:asciiTheme="majorHAnsi" w:eastAsiaTheme="majorHAnsi" w:hAnsiTheme="majorHAnsi" w:hint="eastAsia"/>
        </w:rPr>
      </w:pPr>
    </w:p>
    <w:p w:rsidR="00EA3965" w:rsidRDefault="00EA3965" w:rsidP="00FD7AD1">
      <w:pPr>
        <w:rPr>
          <w:rFonts w:asciiTheme="majorHAnsi" w:eastAsiaTheme="majorHAnsi" w:hAnsiTheme="majorHAnsi" w:hint="eastAsia"/>
        </w:rPr>
      </w:pPr>
    </w:p>
    <w:p w:rsidR="00EA3965" w:rsidRDefault="00EA3965" w:rsidP="00FD7AD1">
      <w:pPr>
        <w:rPr>
          <w:rFonts w:asciiTheme="majorHAnsi" w:eastAsiaTheme="majorHAnsi" w:hAnsiTheme="majorHAnsi" w:hint="eastAsia"/>
        </w:rPr>
      </w:pPr>
    </w:p>
    <w:p w:rsidR="00EA3965" w:rsidRDefault="00EA3965" w:rsidP="00FD7AD1">
      <w:pPr>
        <w:rPr>
          <w:rFonts w:asciiTheme="majorHAnsi" w:eastAsiaTheme="majorHAnsi" w:hAnsiTheme="majorHAnsi" w:hint="eastAsia"/>
        </w:rPr>
      </w:pPr>
    </w:p>
    <w:p w:rsidR="00EA3965" w:rsidRDefault="00EA3965" w:rsidP="00FD7AD1">
      <w:pPr>
        <w:rPr>
          <w:rFonts w:asciiTheme="majorHAnsi" w:eastAsiaTheme="majorHAnsi" w:hAnsiTheme="majorHAnsi" w:hint="eastAsia"/>
        </w:rPr>
      </w:pPr>
    </w:p>
    <w:p w:rsidR="00EA3965" w:rsidRDefault="00EA3965" w:rsidP="00FD7AD1">
      <w:pPr>
        <w:rPr>
          <w:rFonts w:asciiTheme="majorHAnsi" w:eastAsiaTheme="majorHAnsi" w:hAnsiTheme="majorHAnsi" w:hint="eastAsia"/>
        </w:rPr>
      </w:pPr>
    </w:p>
    <w:p w:rsidR="00EA3965" w:rsidRDefault="00EA3965" w:rsidP="00FD7AD1">
      <w:pPr>
        <w:rPr>
          <w:rFonts w:asciiTheme="majorHAnsi" w:eastAsiaTheme="majorHAnsi" w:hAnsiTheme="majorHAnsi" w:hint="eastAsia"/>
        </w:rPr>
      </w:pPr>
    </w:p>
    <w:p w:rsidR="00EA3965" w:rsidRDefault="00EA3965" w:rsidP="00FD7AD1">
      <w:pPr>
        <w:rPr>
          <w:rFonts w:asciiTheme="majorHAnsi" w:eastAsiaTheme="majorHAnsi" w:hAnsiTheme="majorHAnsi" w:hint="eastAsia"/>
        </w:rPr>
      </w:pPr>
    </w:p>
    <w:p w:rsidR="00EA3965" w:rsidRDefault="00EA3965" w:rsidP="00FD7AD1">
      <w:pPr>
        <w:rPr>
          <w:rFonts w:asciiTheme="majorHAnsi" w:eastAsiaTheme="majorHAnsi" w:hAnsiTheme="majorHAnsi" w:hint="eastAsia"/>
        </w:rPr>
      </w:pPr>
    </w:p>
    <w:p w:rsidR="00EA3965" w:rsidRDefault="00EA3965" w:rsidP="00FD7AD1">
      <w:pPr>
        <w:rPr>
          <w:rFonts w:asciiTheme="majorHAnsi" w:eastAsiaTheme="majorHAnsi" w:hAnsiTheme="majorHAnsi" w:hint="eastAsia"/>
        </w:rPr>
      </w:pPr>
    </w:p>
    <w:p w:rsidR="00EA3965" w:rsidRDefault="00EA3965" w:rsidP="00FD7AD1">
      <w:pPr>
        <w:rPr>
          <w:rFonts w:asciiTheme="majorHAnsi" w:eastAsiaTheme="majorHAnsi" w:hAnsiTheme="majorHAnsi" w:hint="eastAsia"/>
        </w:rPr>
      </w:pPr>
    </w:p>
    <w:p w:rsidR="00EA3965" w:rsidRDefault="00EA3965" w:rsidP="00FD7AD1">
      <w:pPr>
        <w:rPr>
          <w:rFonts w:asciiTheme="majorHAnsi" w:eastAsiaTheme="majorHAnsi" w:hAnsiTheme="majorHAnsi" w:hint="eastAsia"/>
        </w:rPr>
      </w:pPr>
    </w:p>
    <w:p w:rsidR="00EA3965" w:rsidRDefault="00EA3965" w:rsidP="00FD7AD1">
      <w:pPr>
        <w:rPr>
          <w:rFonts w:asciiTheme="majorHAnsi" w:eastAsiaTheme="majorHAnsi" w:hAnsiTheme="majorHAnsi" w:hint="eastAsia"/>
        </w:rPr>
      </w:pPr>
    </w:p>
    <w:p w:rsidR="00EA3965" w:rsidRDefault="00EA3965" w:rsidP="00FD7AD1">
      <w:pPr>
        <w:rPr>
          <w:rFonts w:asciiTheme="majorHAnsi" w:eastAsiaTheme="majorHAnsi" w:hAnsiTheme="majorHAnsi" w:hint="eastAsia"/>
        </w:rPr>
      </w:pPr>
    </w:p>
    <w:p w:rsidR="00EA3965" w:rsidRDefault="00EA3965" w:rsidP="00FD7AD1">
      <w:pPr>
        <w:rPr>
          <w:rFonts w:asciiTheme="majorHAnsi" w:eastAsiaTheme="majorHAnsi" w:hAnsiTheme="majorHAnsi" w:hint="eastAsia"/>
        </w:rPr>
      </w:pPr>
    </w:p>
    <w:p w:rsidR="00EA3965" w:rsidRPr="00EA3965" w:rsidRDefault="00EA3965" w:rsidP="00EA3965">
      <w:pPr>
        <w:rPr>
          <w:b/>
          <w:sz w:val="32"/>
          <w:szCs w:val="32"/>
        </w:rPr>
      </w:pPr>
      <w:r w:rsidRPr="00EA3965">
        <w:rPr>
          <w:rFonts w:hint="eastAsia"/>
          <w:b/>
          <w:sz w:val="32"/>
          <w:szCs w:val="32"/>
        </w:rPr>
        <w:lastRenderedPageBreak/>
        <w:t>SAMPLE PROBLEMS- GROUP #1</w:t>
      </w:r>
    </w:p>
    <w:p w:rsidR="00EA3965" w:rsidRDefault="00EA3965" w:rsidP="00EA3965"/>
    <w:p w:rsidR="00EA3965" w:rsidRDefault="00EA3965" w:rsidP="00EA3965">
      <w:pPr>
        <w:ind w:left="400"/>
      </w:pPr>
      <w:r>
        <w:rPr>
          <w:rFonts w:hint="eastAsia"/>
        </w:rPr>
        <w:t>Limits:</w:t>
      </w:r>
    </w:p>
    <w:p w:rsidR="00EA3965" w:rsidRDefault="00EA3965" w:rsidP="00EA3965"/>
    <w:p w:rsidR="00EA3965" w:rsidRDefault="00EA3965" w:rsidP="00EA3965">
      <w:pPr>
        <w:pStyle w:val="a3"/>
        <w:numPr>
          <w:ilvl w:val="0"/>
          <w:numId w:val="6"/>
        </w:numPr>
        <w:ind w:leftChars="0"/>
      </w:pPr>
      <w:r>
        <w:rPr>
          <w:noProof/>
        </w:rPr>
        <w:drawing>
          <wp:inline distT="0" distB="0" distL="0" distR="0">
            <wp:extent cx="1329055" cy="424180"/>
            <wp:effectExtent l="19050" t="0" r="0" b="0"/>
            <wp:docPr id="11" name="그림 1" descr="http://archives.math.utk.edu/visual.calculus/1/limits.15/e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rchives.math.utk.edu/visual.calculus/1/limits.15/e1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055" cy="424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3965" w:rsidRDefault="00EA3965" w:rsidP="00EA3965"/>
    <w:p w:rsidR="00EA3965" w:rsidRDefault="00EA3965" w:rsidP="00EA3965">
      <w:pPr>
        <w:pStyle w:val="a3"/>
        <w:numPr>
          <w:ilvl w:val="0"/>
          <w:numId w:val="6"/>
        </w:numPr>
        <w:ind w:leftChars="0"/>
      </w:pPr>
      <w:r>
        <w:rPr>
          <w:noProof/>
        </w:rPr>
        <w:drawing>
          <wp:inline distT="0" distB="0" distL="0" distR="0">
            <wp:extent cx="1395095" cy="480695"/>
            <wp:effectExtent l="0" t="0" r="0" b="0"/>
            <wp:docPr id="12" name="그림 4" descr="http://archives.math.utk.edu/visual.calculus/1/limits.15/e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archives.math.utk.edu/visual.calculus/1/limits.15/e3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5095" cy="480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3965" w:rsidRDefault="00EA3965" w:rsidP="00EA3965"/>
    <w:p w:rsidR="00EA3965" w:rsidRDefault="00EA3965" w:rsidP="00EA3965">
      <w:pPr>
        <w:pStyle w:val="a3"/>
        <w:numPr>
          <w:ilvl w:val="0"/>
          <w:numId w:val="6"/>
        </w:numPr>
        <w:ind w:leftChars="0"/>
      </w:pPr>
      <w:r>
        <w:rPr>
          <w:noProof/>
        </w:rPr>
        <w:drawing>
          <wp:inline distT="0" distB="0" distL="0" distR="0">
            <wp:extent cx="1583690" cy="490220"/>
            <wp:effectExtent l="0" t="0" r="0" b="0"/>
            <wp:docPr id="14" name="그림 7" descr="http://archives.math.utk.edu/visual.calculus/1/limits.15/e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archives.math.utk.edu/visual.calculus/1/limits.15/e7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690" cy="490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3965" w:rsidRDefault="00EA3965" w:rsidP="00EA3965"/>
    <w:p w:rsidR="00EA3965" w:rsidRDefault="00EA3965" w:rsidP="00EA3965">
      <w:pPr>
        <w:pStyle w:val="a3"/>
        <w:numPr>
          <w:ilvl w:val="0"/>
          <w:numId w:val="6"/>
        </w:numPr>
        <w:ind w:leftChars="0"/>
      </w:pPr>
      <w:r>
        <w:rPr>
          <w:rFonts w:ascii="Times New Roman" w:hAnsi="Times New Roman" w:cs="Times New Roman"/>
          <w:noProof/>
          <w:color w:val="000000"/>
          <w:sz w:val="27"/>
          <w:szCs w:val="27"/>
        </w:rPr>
        <w:drawing>
          <wp:inline distT="0" distB="0" distL="0" distR="0">
            <wp:extent cx="1329055" cy="461645"/>
            <wp:effectExtent l="19050" t="0" r="0" b="0"/>
            <wp:docPr id="15" name="그림 16" descr="http://archives.math.utk.edu/visual.calculus/1/limits.15/e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archives.math.utk.edu/visual.calculus/1/limits.15/e6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055" cy="461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3965" w:rsidRDefault="00EA3965" w:rsidP="00EA3965"/>
    <w:p w:rsidR="00EA3965" w:rsidRDefault="00EA3965" w:rsidP="00EA3965"/>
    <w:p w:rsidR="00EA3965" w:rsidRDefault="00EA3965" w:rsidP="00EA3965">
      <w:pPr>
        <w:pStyle w:val="Body"/>
      </w:pPr>
    </w:p>
    <w:p w:rsidR="00EA3965" w:rsidRDefault="00EA3965" w:rsidP="00EA3965">
      <w:pPr>
        <w:pStyle w:val="Body"/>
      </w:pPr>
    </w:p>
    <w:p w:rsidR="00EA3965" w:rsidRDefault="00EA3965" w:rsidP="00EA3965">
      <w:pPr>
        <w:pStyle w:val="Body"/>
      </w:pPr>
      <w:r>
        <w:t>1.</w:t>
      </w:r>
      <w:r>
        <w:tab/>
        <w:t>What is the asymptote for this equation?</w:t>
      </w:r>
    </w:p>
    <w:p w:rsidR="00EA3965" w:rsidRDefault="00EA3965" w:rsidP="00EA3965">
      <w:pPr>
        <w:pStyle w:val="Body"/>
      </w:pPr>
      <w:r>
        <w:t xml:space="preserve"> </w:t>
      </w:r>
    </w:p>
    <w:p w:rsidR="00EA3965" w:rsidRDefault="00EA3965" w:rsidP="00EA3965">
      <w:pPr>
        <w:pStyle w:val="Body"/>
      </w:pPr>
      <w:r>
        <w:rPr>
          <w:noProof/>
          <w:color w:val="808080"/>
        </w:rPr>
        <w:drawing>
          <wp:inline distT="0" distB="0" distL="0" distR="0">
            <wp:extent cx="787400" cy="330200"/>
            <wp:effectExtent l="0" t="0" r="0" b="0"/>
            <wp:docPr id="16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00" cy="330200"/>
                    </a:xfrm>
                    <a:prstGeom prst="rect">
                      <a:avLst/>
                    </a:prstGeom>
                    <a:noFill/>
                    <a:ln w="12700" cap="flat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3965" w:rsidRDefault="00EA3965" w:rsidP="00EA3965">
      <w:pPr>
        <w:pStyle w:val="Body"/>
      </w:pPr>
    </w:p>
    <w:p w:rsidR="00EA3965" w:rsidRDefault="00EA3965" w:rsidP="00EA3965">
      <w:pPr>
        <w:pStyle w:val="Body"/>
      </w:pPr>
    </w:p>
    <w:p w:rsidR="00EA3965" w:rsidRDefault="00EA3965" w:rsidP="00EA3965">
      <w:pPr>
        <w:pStyle w:val="Body"/>
      </w:pPr>
    </w:p>
    <w:p w:rsidR="00EA3965" w:rsidRDefault="00EA3965" w:rsidP="00EA3965">
      <w:pPr>
        <w:pStyle w:val="Body"/>
      </w:pPr>
    </w:p>
    <w:p w:rsidR="00EA3965" w:rsidRDefault="00EA3965" w:rsidP="00EA3965">
      <w:pPr>
        <w:pStyle w:val="Body"/>
      </w:pPr>
    </w:p>
    <w:p w:rsidR="00EA3965" w:rsidRDefault="00EA3965" w:rsidP="00EA3965">
      <w:pPr>
        <w:pStyle w:val="Body"/>
      </w:pPr>
    </w:p>
    <w:p w:rsidR="00EA3965" w:rsidRDefault="00EA3965" w:rsidP="00EA3965">
      <w:pPr>
        <w:pStyle w:val="Body"/>
      </w:pPr>
    </w:p>
    <w:p w:rsidR="00EA3965" w:rsidRDefault="00EA3965" w:rsidP="00EA3965">
      <w:pPr>
        <w:pStyle w:val="Body"/>
      </w:pPr>
      <w:r>
        <w:t>2.</w:t>
      </w:r>
      <w:r>
        <w:tab/>
        <w:t>What is the asymptote for this equation?</w:t>
      </w:r>
    </w:p>
    <w:p w:rsidR="00EA3965" w:rsidRDefault="00EA3965" w:rsidP="00EA3965">
      <w:pPr>
        <w:pStyle w:val="Body"/>
      </w:pPr>
    </w:p>
    <w:p w:rsidR="00EA3965" w:rsidRDefault="00EA3965" w:rsidP="00EA3965">
      <w:pPr>
        <w:pStyle w:val="Body"/>
      </w:pPr>
      <w:r>
        <w:rPr>
          <w:noProof/>
          <w:color w:val="808080"/>
        </w:rPr>
        <w:drawing>
          <wp:inline distT="0" distB="0" distL="0" distR="0">
            <wp:extent cx="889000" cy="482600"/>
            <wp:effectExtent l="0" t="0" r="6350" b="0"/>
            <wp:docPr id="17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482600"/>
                    </a:xfrm>
                    <a:prstGeom prst="rect">
                      <a:avLst/>
                    </a:prstGeom>
                    <a:noFill/>
                    <a:ln w="12700" cap="flat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3965" w:rsidRDefault="00EA3965" w:rsidP="00EA3965">
      <w:pPr>
        <w:pStyle w:val="Body"/>
        <w:rPr>
          <w:rFonts w:eastAsiaTheme="minorEastAsia"/>
        </w:rPr>
      </w:pPr>
    </w:p>
    <w:p w:rsidR="00EA3965" w:rsidRDefault="00EA3965" w:rsidP="00EA3965">
      <w:pPr>
        <w:pStyle w:val="Body"/>
        <w:rPr>
          <w:rFonts w:eastAsiaTheme="minorEastAsia"/>
        </w:rPr>
      </w:pPr>
    </w:p>
    <w:p w:rsidR="00EA3965" w:rsidRDefault="00EA3965" w:rsidP="00EA3965">
      <w:pPr>
        <w:pStyle w:val="Body"/>
        <w:rPr>
          <w:rFonts w:eastAsiaTheme="minorEastAsia"/>
        </w:rPr>
      </w:pPr>
    </w:p>
    <w:p w:rsidR="00EA3965" w:rsidRDefault="00EA3965" w:rsidP="00EA3965">
      <w:pPr>
        <w:pStyle w:val="Body"/>
        <w:rPr>
          <w:rFonts w:eastAsiaTheme="minorEastAsia"/>
        </w:rPr>
      </w:pPr>
    </w:p>
    <w:p w:rsidR="00EA3965" w:rsidRPr="001A56DD" w:rsidRDefault="00EA3965" w:rsidP="00EA3965">
      <w:pPr>
        <w:pStyle w:val="Body"/>
        <w:rPr>
          <w:rFonts w:eastAsiaTheme="minorEastAsia"/>
        </w:rPr>
      </w:pPr>
    </w:p>
    <w:p w:rsidR="00EA3965" w:rsidRDefault="00EA3965" w:rsidP="00EA3965">
      <w:pPr>
        <w:pStyle w:val="Body"/>
      </w:pPr>
    </w:p>
    <w:p w:rsidR="00EA3965" w:rsidRDefault="00EA3965" w:rsidP="00EA3965">
      <w:pPr>
        <w:pStyle w:val="Body"/>
      </w:pPr>
    </w:p>
    <w:p w:rsidR="00EA3965" w:rsidRDefault="00EA3965" w:rsidP="00EA3965">
      <w:pPr>
        <w:pStyle w:val="Body"/>
      </w:pPr>
    </w:p>
    <w:p w:rsidR="00EA3965" w:rsidRDefault="00EA3965" w:rsidP="00EA3965">
      <w:pPr>
        <w:pStyle w:val="Body"/>
      </w:pPr>
    </w:p>
    <w:p w:rsidR="00EA3965" w:rsidRDefault="00EA3965" w:rsidP="00EA3965">
      <w:pPr>
        <w:pStyle w:val="Body"/>
      </w:pPr>
    </w:p>
    <w:p w:rsidR="00EA3965" w:rsidRDefault="00EA3965" w:rsidP="00EA3965">
      <w:pPr>
        <w:pStyle w:val="Body"/>
      </w:pPr>
    </w:p>
    <w:p w:rsidR="00EA3965" w:rsidRDefault="00EA3965" w:rsidP="00EA3965">
      <w:pPr>
        <w:pStyle w:val="Body"/>
      </w:pPr>
      <w:r>
        <w:t>3.</w:t>
      </w:r>
      <w:r>
        <w:tab/>
        <w:t>What is the asymptote for this equation?</w:t>
      </w:r>
    </w:p>
    <w:p w:rsidR="00EA3965" w:rsidRDefault="00EA3965" w:rsidP="00EA3965">
      <w:pPr>
        <w:pStyle w:val="Body"/>
      </w:pPr>
    </w:p>
    <w:p w:rsidR="00EA3965" w:rsidRDefault="00EA3965" w:rsidP="00EA3965">
      <w:pPr>
        <w:pStyle w:val="Body"/>
      </w:pPr>
      <w:r>
        <w:rPr>
          <w:noProof/>
          <w:color w:val="808080"/>
        </w:rPr>
        <w:drawing>
          <wp:inline distT="0" distB="0" distL="0" distR="0">
            <wp:extent cx="571500" cy="381000"/>
            <wp:effectExtent l="0" t="0" r="0" b="0"/>
            <wp:docPr id="18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81000"/>
                    </a:xfrm>
                    <a:prstGeom prst="rect">
                      <a:avLst/>
                    </a:prstGeom>
                    <a:noFill/>
                    <a:ln w="12700" cap="flat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3965" w:rsidRDefault="00EA3965" w:rsidP="00EA3965">
      <w:pPr>
        <w:pStyle w:val="Body"/>
      </w:pPr>
    </w:p>
    <w:p w:rsidR="00EA3965" w:rsidRDefault="00EA3965" w:rsidP="00EA3965">
      <w:pPr>
        <w:pStyle w:val="Body"/>
      </w:pPr>
    </w:p>
    <w:p w:rsidR="00EA3965" w:rsidRDefault="00EA3965" w:rsidP="00EA3965">
      <w:pPr>
        <w:pStyle w:val="Body"/>
      </w:pPr>
    </w:p>
    <w:p w:rsidR="00EA3965" w:rsidRDefault="00EA3965" w:rsidP="00EA3965">
      <w:pPr>
        <w:pStyle w:val="Body"/>
      </w:pPr>
    </w:p>
    <w:p w:rsidR="00EA3965" w:rsidRDefault="00EA3965" w:rsidP="00EA3965">
      <w:pPr>
        <w:pStyle w:val="Body"/>
      </w:pPr>
      <w:r>
        <w:t>Continuity</w:t>
      </w:r>
    </w:p>
    <w:p w:rsidR="00EA3965" w:rsidRDefault="00EA3965" w:rsidP="00EA3965">
      <w:pPr>
        <w:pStyle w:val="Body"/>
      </w:pPr>
    </w:p>
    <w:p w:rsidR="00EA3965" w:rsidRDefault="00EA3965" w:rsidP="00EA3965">
      <w:pPr>
        <w:pStyle w:val="Body"/>
      </w:pPr>
      <w:r>
        <w:t>4.</w:t>
      </w:r>
      <w:r>
        <w:tab/>
        <w:t>Is the graph continuous on the interval (2</w:t>
      </w:r>
      <w:proofErr w:type="gramStart"/>
      <w:r>
        <w:t>,6</w:t>
      </w:r>
      <w:proofErr w:type="gramEnd"/>
      <w:r>
        <w:t>]</w:t>
      </w:r>
    </w:p>
    <w:p w:rsidR="00EA3965" w:rsidRDefault="00EA3965" w:rsidP="00EA3965">
      <w:pPr>
        <w:pStyle w:val="Body"/>
      </w:pPr>
    </w:p>
    <w:p w:rsidR="00EA3965" w:rsidRDefault="00EA3965" w:rsidP="00EA3965">
      <w:pPr>
        <w:pStyle w:val="Body"/>
      </w:pPr>
      <w:r>
        <w:rPr>
          <w:noProof/>
          <w:color w:val="808080"/>
        </w:rPr>
        <w:drawing>
          <wp:inline distT="0" distB="0" distL="0" distR="0">
            <wp:extent cx="660400" cy="330200"/>
            <wp:effectExtent l="0" t="0" r="6350" b="0"/>
            <wp:docPr id="19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330200"/>
                    </a:xfrm>
                    <a:prstGeom prst="rect">
                      <a:avLst/>
                    </a:prstGeom>
                    <a:noFill/>
                    <a:ln w="12700" cap="flat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3965" w:rsidRDefault="00EA3965" w:rsidP="00EA3965">
      <w:pPr>
        <w:pStyle w:val="Body"/>
      </w:pPr>
    </w:p>
    <w:p w:rsidR="00EA3965" w:rsidRDefault="00EA3965" w:rsidP="00EA3965">
      <w:pPr>
        <w:rPr>
          <w:rFonts w:hint="eastAsia"/>
        </w:rPr>
      </w:pPr>
    </w:p>
    <w:p w:rsidR="00EA3965" w:rsidRDefault="00EA3965" w:rsidP="00EA3965">
      <w:pPr>
        <w:pStyle w:val="Body"/>
        <w:numPr>
          <w:ilvl w:val="0"/>
          <w:numId w:val="5"/>
        </w:numPr>
        <w:tabs>
          <w:tab w:val="clear" w:pos="560"/>
          <w:tab w:val="num" w:pos="260"/>
        </w:tabs>
        <w:ind w:left="260" w:hanging="260"/>
      </w:pPr>
      <w:r>
        <w:t>Analysis of Graphs</w:t>
      </w:r>
    </w:p>
    <w:p w:rsidR="00EA3965" w:rsidRDefault="00EA3965" w:rsidP="00EA3965">
      <w:pPr>
        <w:pStyle w:val="Body"/>
        <w:numPr>
          <w:ilvl w:val="1"/>
          <w:numId w:val="5"/>
        </w:numPr>
        <w:tabs>
          <w:tab w:val="clear" w:pos="560"/>
          <w:tab w:val="num" w:pos="620"/>
        </w:tabs>
        <w:ind w:left="620" w:hanging="260"/>
      </w:pPr>
      <w:r>
        <w:t xml:space="preserve">Graph the </w:t>
      </w:r>
      <w:proofErr w:type="gramStart"/>
      <w:r>
        <w:t xml:space="preserve">function </w:t>
      </w:r>
      <w:proofErr w:type="gramEnd"/>
      <w:r>
        <w:rPr>
          <w:noProof/>
          <w:color w:val="808080"/>
        </w:rPr>
        <w:drawing>
          <wp:inline distT="0" distB="0" distL="0" distR="0">
            <wp:extent cx="939800" cy="256540"/>
            <wp:effectExtent l="19050" t="0" r="0" b="0"/>
            <wp:docPr id="20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800" cy="256540"/>
                    </a:xfrm>
                    <a:prstGeom prst="rect">
                      <a:avLst/>
                    </a:prstGeom>
                    <a:noFill/>
                    <a:ln w="12700" cap="flat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where is the vertex? What </w:t>
      </w:r>
      <w:proofErr w:type="gramStart"/>
      <w:r>
        <w:t>are the x</w:t>
      </w:r>
      <w:proofErr w:type="gramEnd"/>
      <w:r>
        <w:t xml:space="preserve"> and y intercepts?</w:t>
      </w:r>
    </w:p>
    <w:p w:rsidR="00EA3965" w:rsidRDefault="00EA3965" w:rsidP="00EA3965">
      <w:pPr>
        <w:pStyle w:val="Body"/>
        <w:numPr>
          <w:ilvl w:val="1"/>
          <w:numId w:val="5"/>
        </w:numPr>
        <w:tabs>
          <w:tab w:val="clear" w:pos="560"/>
          <w:tab w:val="num" w:pos="620"/>
        </w:tabs>
        <w:ind w:left="620" w:hanging="260"/>
      </w:pPr>
      <w:r>
        <w:t xml:space="preserve">Graph the </w:t>
      </w:r>
      <w:proofErr w:type="gramStart"/>
      <w:r>
        <w:t xml:space="preserve">function </w:t>
      </w:r>
      <w:proofErr w:type="gramEnd"/>
      <w:r>
        <w:rPr>
          <w:noProof/>
          <w:color w:val="808080"/>
        </w:rPr>
        <w:drawing>
          <wp:inline distT="0" distB="0" distL="0" distR="0">
            <wp:extent cx="685800" cy="266700"/>
            <wp:effectExtent l="19050" t="0" r="0" b="0"/>
            <wp:docPr id="21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66700"/>
                    </a:xfrm>
                    <a:prstGeom prst="rect">
                      <a:avLst/>
                    </a:prstGeom>
                    <a:noFill/>
                    <a:ln w="12700" cap="flat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, where is the vertex of the graph? What </w:t>
      </w:r>
      <w:proofErr w:type="gramStart"/>
      <w:r>
        <w:t>are the x</w:t>
      </w:r>
      <w:proofErr w:type="gramEnd"/>
      <w:r>
        <w:t xml:space="preserve"> and y intercepts?</w:t>
      </w:r>
    </w:p>
    <w:p w:rsidR="00EA3965" w:rsidRDefault="00EA3965" w:rsidP="00EA3965">
      <w:pPr>
        <w:pStyle w:val="Body"/>
        <w:numPr>
          <w:ilvl w:val="1"/>
          <w:numId w:val="5"/>
        </w:numPr>
        <w:tabs>
          <w:tab w:val="clear" w:pos="560"/>
          <w:tab w:val="num" w:pos="620"/>
        </w:tabs>
        <w:ind w:left="620" w:hanging="260"/>
      </w:pPr>
      <w:r>
        <w:t xml:space="preserve">Graph the </w:t>
      </w:r>
      <w:proofErr w:type="gramStart"/>
      <w:r>
        <w:t xml:space="preserve">function </w:t>
      </w:r>
      <w:proofErr w:type="gramEnd"/>
      <w:r>
        <w:rPr>
          <w:noProof/>
          <w:color w:val="808080"/>
        </w:rPr>
        <w:drawing>
          <wp:inline distT="0" distB="0" distL="0" distR="0">
            <wp:extent cx="755650" cy="215900"/>
            <wp:effectExtent l="19050" t="0" r="6350" b="0"/>
            <wp:docPr id="22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215900"/>
                    </a:xfrm>
                    <a:prstGeom prst="rect">
                      <a:avLst/>
                    </a:prstGeom>
                    <a:noFill/>
                    <a:ln w="12700" cap="flat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, what is the x intercept?</w:t>
      </w:r>
    </w:p>
    <w:p w:rsidR="00EA3965" w:rsidRDefault="00EA3965" w:rsidP="00EA3965">
      <w:pPr>
        <w:pStyle w:val="Body"/>
        <w:numPr>
          <w:ilvl w:val="0"/>
          <w:numId w:val="5"/>
        </w:numPr>
        <w:tabs>
          <w:tab w:val="clear" w:pos="560"/>
          <w:tab w:val="num" w:pos="260"/>
        </w:tabs>
        <w:ind w:left="260" w:hanging="260"/>
      </w:pPr>
      <w:r>
        <w:t>Parametric, polar, and vector functions</w:t>
      </w:r>
    </w:p>
    <w:p w:rsidR="00EA3965" w:rsidRDefault="00EA3965" w:rsidP="00EA3965">
      <w:pPr>
        <w:pStyle w:val="Body"/>
        <w:numPr>
          <w:ilvl w:val="1"/>
          <w:numId w:val="5"/>
        </w:numPr>
        <w:tabs>
          <w:tab w:val="clear" w:pos="560"/>
          <w:tab w:val="num" w:pos="620"/>
        </w:tabs>
        <w:ind w:left="620" w:hanging="260"/>
      </w:pPr>
      <w:r>
        <w:t>Graph the polar function y=2+3sin(x)</w:t>
      </w:r>
    </w:p>
    <w:p w:rsidR="00EA3965" w:rsidRDefault="00EA3965" w:rsidP="00EA3965">
      <w:pPr>
        <w:pStyle w:val="Body"/>
        <w:numPr>
          <w:ilvl w:val="1"/>
          <w:numId w:val="5"/>
        </w:numPr>
        <w:tabs>
          <w:tab w:val="clear" w:pos="560"/>
          <w:tab w:val="num" w:pos="620"/>
        </w:tabs>
        <w:ind w:left="620" w:hanging="260"/>
      </w:pPr>
      <w:r>
        <w:t>Graph the parametric function x=t-sin(t) and y=1-cos(t)</w:t>
      </w:r>
    </w:p>
    <w:p w:rsidR="00EA3965" w:rsidRDefault="00EA3965" w:rsidP="00EA3965">
      <w:pPr>
        <w:pStyle w:val="Body"/>
      </w:pPr>
    </w:p>
    <w:p w:rsidR="00EA3965" w:rsidRPr="0099466A" w:rsidRDefault="00EA3965" w:rsidP="00EA3965"/>
    <w:p w:rsidR="00EA3965" w:rsidRDefault="00EA3965" w:rsidP="00FD7AD1">
      <w:pPr>
        <w:rPr>
          <w:rFonts w:asciiTheme="majorHAnsi" w:eastAsiaTheme="majorHAnsi" w:hAnsiTheme="majorHAnsi" w:hint="eastAsia"/>
        </w:rPr>
      </w:pPr>
    </w:p>
    <w:p w:rsidR="00EA3965" w:rsidRDefault="00EA3965" w:rsidP="00FD7AD1">
      <w:pPr>
        <w:rPr>
          <w:rFonts w:asciiTheme="majorHAnsi" w:eastAsiaTheme="majorHAnsi" w:hAnsiTheme="majorHAnsi" w:hint="eastAsia"/>
        </w:rPr>
      </w:pPr>
    </w:p>
    <w:p w:rsidR="00EA3965" w:rsidRDefault="00EA3965" w:rsidP="00FD7AD1">
      <w:pPr>
        <w:rPr>
          <w:rFonts w:asciiTheme="majorHAnsi" w:eastAsiaTheme="majorHAnsi" w:hAnsiTheme="majorHAnsi" w:hint="eastAsia"/>
        </w:rPr>
      </w:pPr>
    </w:p>
    <w:p w:rsidR="00EA3965" w:rsidRDefault="00EA3965" w:rsidP="00FD7AD1">
      <w:pPr>
        <w:rPr>
          <w:rFonts w:asciiTheme="majorHAnsi" w:eastAsiaTheme="majorHAnsi" w:hAnsiTheme="majorHAnsi" w:hint="eastAsia"/>
        </w:rPr>
      </w:pPr>
    </w:p>
    <w:p w:rsidR="00EA3965" w:rsidRDefault="00EA3965" w:rsidP="00FD7AD1">
      <w:pPr>
        <w:rPr>
          <w:rFonts w:asciiTheme="majorHAnsi" w:eastAsiaTheme="majorHAnsi" w:hAnsiTheme="majorHAnsi" w:hint="eastAsia"/>
        </w:rPr>
      </w:pPr>
    </w:p>
    <w:p w:rsidR="00EA3965" w:rsidRDefault="00EA3965" w:rsidP="00FD7AD1">
      <w:pPr>
        <w:rPr>
          <w:rFonts w:asciiTheme="majorHAnsi" w:eastAsiaTheme="majorHAnsi" w:hAnsiTheme="majorHAnsi" w:hint="eastAsia"/>
        </w:rPr>
      </w:pPr>
    </w:p>
    <w:p w:rsidR="00EA3965" w:rsidRDefault="00EA3965" w:rsidP="00FD7AD1">
      <w:pPr>
        <w:rPr>
          <w:rFonts w:asciiTheme="majorHAnsi" w:eastAsiaTheme="majorHAnsi" w:hAnsiTheme="majorHAnsi" w:hint="eastAsia"/>
        </w:rPr>
      </w:pPr>
    </w:p>
    <w:p w:rsidR="00EA3965" w:rsidRDefault="00EA3965" w:rsidP="00FD7AD1">
      <w:pPr>
        <w:rPr>
          <w:rFonts w:asciiTheme="majorHAnsi" w:eastAsiaTheme="majorHAnsi" w:hAnsiTheme="majorHAnsi" w:hint="eastAsia"/>
        </w:rPr>
      </w:pPr>
    </w:p>
    <w:p w:rsidR="00EA3965" w:rsidRDefault="00EA3965" w:rsidP="00FD7AD1">
      <w:pPr>
        <w:rPr>
          <w:rFonts w:asciiTheme="majorHAnsi" w:eastAsiaTheme="majorHAnsi" w:hAnsiTheme="majorHAnsi" w:hint="eastAsia"/>
        </w:rPr>
      </w:pPr>
    </w:p>
    <w:p w:rsidR="00EA3965" w:rsidRDefault="00EA3965" w:rsidP="00FD7AD1">
      <w:pPr>
        <w:rPr>
          <w:rFonts w:asciiTheme="majorHAnsi" w:eastAsiaTheme="majorHAnsi" w:hAnsiTheme="majorHAnsi" w:hint="eastAsia"/>
        </w:rPr>
      </w:pPr>
    </w:p>
    <w:p w:rsidR="00EA3965" w:rsidRDefault="00EA3965" w:rsidP="00FD7AD1">
      <w:pPr>
        <w:rPr>
          <w:rFonts w:asciiTheme="majorHAnsi" w:eastAsiaTheme="majorHAnsi" w:hAnsiTheme="majorHAnsi" w:hint="eastAsia"/>
        </w:rPr>
      </w:pPr>
    </w:p>
    <w:p w:rsidR="00EA3965" w:rsidRDefault="00EA3965" w:rsidP="00FD7AD1">
      <w:pPr>
        <w:rPr>
          <w:rFonts w:asciiTheme="majorHAnsi" w:eastAsiaTheme="majorHAnsi" w:hAnsiTheme="majorHAnsi" w:hint="eastAsia"/>
        </w:rPr>
      </w:pPr>
    </w:p>
    <w:p w:rsidR="00EA3965" w:rsidRDefault="00EA3965" w:rsidP="00FD7AD1">
      <w:pPr>
        <w:rPr>
          <w:rFonts w:asciiTheme="majorHAnsi" w:eastAsiaTheme="majorHAnsi" w:hAnsiTheme="majorHAnsi" w:hint="eastAsia"/>
        </w:rPr>
      </w:pPr>
    </w:p>
    <w:p w:rsidR="00EA3965" w:rsidRDefault="00EA3965" w:rsidP="00FD7AD1">
      <w:pPr>
        <w:rPr>
          <w:rFonts w:asciiTheme="majorHAnsi" w:eastAsiaTheme="majorHAnsi" w:hAnsiTheme="majorHAnsi" w:hint="eastAsia"/>
        </w:rPr>
      </w:pPr>
    </w:p>
    <w:p w:rsidR="00EA3965" w:rsidRDefault="00EA3965" w:rsidP="00FD7AD1">
      <w:pPr>
        <w:rPr>
          <w:rFonts w:asciiTheme="majorHAnsi" w:eastAsiaTheme="majorHAnsi" w:hAnsiTheme="majorHAnsi" w:hint="eastAsia"/>
        </w:rPr>
      </w:pPr>
    </w:p>
    <w:p w:rsidR="00EA3965" w:rsidRDefault="00EA3965" w:rsidP="00FD7AD1">
      <w:pPr>
        <w:rPr>
          <w:rFonts w:asciiTheme="majorHAnsi" w:eastAsiaTheme="majorHAnsi" w:hAnsiTheme="majorHAnsi" w:hint="eastAsia"/>
        </w:rPr>
      </w:pPr>
    </w:p>
    <w:p w:rsidR="00EA3965" w:rsidRPr="00EA3965" w:rsidRDefault="00EA3965" w:rsidP="00EA3965">
      <w:pPr>
        <w:rPr>
          <w:b/>
          <w:sz w:val="36"/>
          <w:szCs w:val="36"/>
        </w:rPr>
      </w:pPr>
      <w:r w:rsidRPr="00EA3965">
        <w:rPr>
          <w:rFonts w:hint="eastAsia"/>
          <w:b/>
          <w:sz w:val="36"/>
          <w:szCs w:val="36"/>
        </w:rPr>
        <w:lastRenderedPageBreak/>
        <w:t>Solutions</w:t>
      </w:r>
    </w:p>
    <w:p w:rsidR="00EA3965" w:rsidRDefault="00EA3965" w:rsidP="00EA3965">
      <w:r>
        <w:rPr>
          <w:rFonts w:hint="eastAsia"/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669290</wp:posOffset>
            </wp:positionH>
            <wp:positionV relativeFrom="paragraph">
              <wp:posOffset>128905</wp:posOffset>
            </wp:positionV>
            <wp:extent cx="3053715" cy="1329055"/>
            <wp:effectExtent l="19050" t="0" r="0" b="0"/>
            <wp:wrapTight wrapText="bothSides">
              <wp:wrapPolygon edited="0">
                <wp:start x="2695" y="619"/>
                <wp:lineTo x="269" y="2477"/>
                <wp:lineTo x="-135" y="6811"/>
                <wp:lineTo x="9028" y="10527"/>
                <wp:lineTo x="9837" y="10527"/>
                <wp:lineTo x="9837" y="12075"/>
                <wp:lineTo x="12801" y="15480"/>
                <wp:lineTo x="9837" y="15790"/>
                <wp:lineTo x="9837" y="18267"/>
                <wp:lineTo x="12397" y="20434"/>
                <wp:lineTo x="12397" y="20743"/>
                <wp:lineTo x="13340" y="20743"/>
                <wp:lineTo x="13475" y="20434"/>
                <wp:lineTo x="13879" y="16409"/>
                <wp:lineTo x="13744" y="15480"/>
                <wp:lineTo x="16843" y="14242"/>
                <wp:lineTo x="16843" y="10836"/>
                <wp:lineTo x="13609" y="10527"/>
                <wp:lineTo x="16439" y="10527"/>
                <wp:lineTo x="21425" y="7430"/>
                <wp:lineTo x="21560" y="5573"/>
                <wp:lineTo x="21425" y="3406"/>
                <wp:lineTo x="21155" y="619"/>
                <wp:lineTo x="2695" y="619"/>
              </wp:wrapPolygon>
            </wp:wrapTight>
            <wp:docPr id="23" name="그림 1" descr="http://archives.math.utk.edu/visual.calculus/1/limits.15/s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rchives.math.utk.edu/visual.calculus/1/limits.15/s1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3715" cy="1329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A3965" w:rsidRDefault="00EA3965" w:rsidP="00EA3965">
      <w:pPr>
        <w:pStyle w:val="a3"/>
        <w:numPr>
          <w:ilvl w:val="0"/>
          <w:numId w:val="7"/>
        </w:numPr>
        <w:ind w:leftChars="0"/>
      </w:pPr>
    </w:p>
    <w:p w:rsidR="00EA3965" w:rsidRDefault="00EA3965" w:rsidP="00EA3965"/>
    <w:p w:rsidR="00EA3965" w:rsidRDefault="00EA3965" w:rsidP="00EA3965"/>
    <w:p w:rsidR="00EA3965" w:rsidRDefault="00EA3965" w:rsidP="00EA3965"/>
    <w:p w:rsidR="00EA3965" w:rsidRDefault="00EA3965" w:rsidP="00EA3965"/>
    <w:p w:rsidR="00EA3965" w:rsidRDefault="00EA3965" w:rsidP="00EA3965"/>
    <w:p w:rsidR="00EA3965" w:rsidRDefault="00EA3965" w:rsidP="00EA3965"/>
    <w:p w:rsidR="00EA3965" w:rsidRDefault="00EA3965" w:rsidP="00EA3965">
      <w:pPr>
        <w:pStyle w:val="a3"/>
        <w:numPr>
          <w:ilvl w:val="0"/>
          <w:numId w:val="7"/>
        </w:numPr>
        <w:ind w:leftChars="0"/>
      </w:pPr>
      <w:r>
        <w:rPr>
          <w:rFonts w:hint="eastAsia"/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593725</wp:posOffset>
            </wp:positionH>
            <wp:positionV relativeFrom="paragraph">
              <wp:posOffset>49530</wp:posOffset>
            </wp:positionV>
            <wp:extent cx="3204845" cy="1234440"/>
            <wp:effectExtent l="0" t="0" r="0" b="0"/>
            <wp:wrapTight wrapText="bothSides">
              <wp:wrapPolygon edited="0">
                <wp:start x="3081" y="333"/>
                <wp:lineTo x="385" y="2333"/>
                <wp:lineTo x="128" y="7333"/>
                <wp:lineTo x="4109" y="9000"/>
                <wp:lineTo x="11812" y="11000"/>
                <wp:lineTo x="10015" y="11000"/>
                <wp:lineTo x="9886" y="11667"/>
                <wp:lineTo x="10785" y="16333"/>
                <wp:lineTo x="9886" y="19000"/>
                <wp:lineTo x="10015" y="20000"/>
                <wp:lineTo x="12326" y="20000"/>
                <wp:lineTo x="19387" y="20000"/>
                <wp:lineTo x="19644" y="18000"/>
                <wp:lineTo x="10785" y="16333"/>
                <wp:lineTo x="16563" y="15333"/>
                <wp:lineTo x="17076" y="12667"/>
                <wp:lineTo x="16563" y="11000"/>
                <wp:lineTo x="17205" y="11000"/>
                <wp:lineTo x="19644" y="6667"/>
                <wp:lineTo x="19644" y="5667"/>
                <wp:lineTo x="21442" y="4667"/>
                <wp:lineTo x="20800" y="333"/>
                <wp:lineTo x="3723" y="333"/>
                <wp:lineTo x="3081" y="333"/>
              </wp:wrapPolygon>
            </wp:wrapTight>
            <wp:docPr id="24" name="그림 4" descr="http://archives.math.utk.edu/visual.calculus/1/limits.15/s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archives.math.utk.edu/visual.calculus/1/limits.15/s3.gif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4845" cy="1234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A3965" w:rsidRDefault="00EA3965" w:rsidP="00EA3965"/>
    <w:p w:rsidR="00EA3965" w:rsidRDefault="00EA3965" w:rsidP="00EA3965"/>
    <w:p w:rsidR="00EA3965" w:rsidRDefault="00EA3965" w:rsidP="00EA3965"/>
    <w:p w:rsidR="00EA3965" w:rsidRDefault="00EA3965" w:rsidP="00EA3965"/>
    <w:p w:rsidR="00EA3965" w:rsidRDefault="00EA3965" w:rsidP="00EA3965"/>
    <w:p w:rsidR="00EA3965" w:rsidRDefault="00EA3965" w:rsidP="00EA3965"/>
    <w:p w:rsidR="00EA3965" w:rsidRDefault="00EA3965" w:rsidP="00EA3965">
      <w:r>
        <w:rPr>
          <w:rFonts w:hint="eastAsia"/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527685</wp:posOffset>
            </wp:positionH>
            <wp:positionV relativeFrom="paragraph">
              <wp:posOffset>58420</wp:posOffset>
            </wp:positionV>
            <wp:extent cx="4741545" cy="2054860"/>
            <wp:effectExtent l="0" t="0" r="0" b="0"/>
            <wp:wrapTight wrapText="bothSides">
              <wp:wrapPolygon edited="0">
                <wp:start x="4166" y="400"/>
                <wp:lineTo x="607" y="1402"/>
                <wp:lineTo x="0" y="1802"/>
                <wp:lineTo x="0" y="4405"/>
                <wp:lineTo x="6856" y="6808"/>
                <wp:lineTo x="7550" y="6808"/>
                <wp:lineTo x="7637" y="8010"/>
                <wp:lineTo x="10587" y="10012"/>
                <wp:lineTo x="7637" y="11414"/>
                <wp:lineTo x="7550" y="12215"/>
                <wp:lineTo x="8765" y="13216"/>
                <wp:lineTo x="7550" y="16020"/>
                <wp:lineTo x="8678" y="19624"/>
                <wp:lineTo x="7637" y="19824"/>
                <wp:lineTo x="7637" y="20826"/>
                <wp:lineTo x="9372" y="21026"/>
                <wp:lineTo x="9806" y="21026"/>
                <wp:lineTo x="10674" y="21026"/>
                <wp:lineTo x="11021" y="20625"/>
                <wp:lineTo x="11021" y="19624"/>
                <wp:lineTo x="15794" y="16621"/>
                <wp:lineTo x="15968" y="15219"/>
                <wp:lineTo x="15708" y="14618"/>
                <wp:lineTo x="14145" y="13216"/>
                <wp:lineTo x="16141" y="13216"/>
                <wp:lineTo x="17270" y="12015"/>
                <wp:lineTo x="17183" y="10012"/>
                <wp:lineTo x="17183" y="7209"/>
                <wp:lineTo x="18398" y="6808"/>
                <wp:lineTo x="21522" y="4606"/>
                <wp:lineTo x="21522" y="400"/>
                <wp:lineTo x="4166" y="400"/>
              </wp:wrapPolygon>
            </wp:wrapTight>
            <wp:docPr id="25" name="그림 7" descr="http://archives.math.utk.edu/visual.calculus/1/limits.15/s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archives.math.utk.edu/visual.calculus/1/limits.15/s7.gif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1545" cy="205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A3965" w:rsidRDefault="00EA3965" w:rsidP="00EA3965">
      <w:pPr>
        <w:pStyle w:val="a3"/>
        <w:numPr>
          <w:ilvl w:val="0"/>
          <w:numId w:val="7"/>
        </w:numPr>
        <w:ind w:leftChars="0"/>
      </w:pPr>
    </w:p>
    <w:p w:rsidR="00EA3965" w:rsidRDefault="00EA3965" w:rsidP="00EA3965"/>
    <w:p w:rsidR="00EA3965" w:rsidRDefault="00EA3965" w:rsidP="00EA3965"/>
    <w:p w:rsidR="00EA3965" w:rsidRDefault="00EA3965" w:rsidP="00EA3965"/>
    <w:p w:rsidR="00EA3965" w:rsidRDefault="00EA3965" w:rsidP="00EA3965"/>
    <w:p w:rsidR="00EA3965" w:rsidRDefault="00EA3965" w:rsidP="00EA3965"/>
    <w:p w:rsidR="00EA3965" w:rsidRDefault="00EA3965" w:rsidP="00EA3965"/>
    <w:p w:rsidR="00EA3965" w:rsidRDefault="00EA3965" w:rsidP="00EA3965"/>
    <w:p w:rsidR="00EA3965" w:rsidRDefault="00EA3965" w:rsidP="00EA3965"/>
    <w:p w:rsidR="00EA3965" w:rsidRDefault="00EA3965" w:rsidP="00EA3965"/>
    <w:p w:rsidR="00EA3965" w:rsidRDefault="00EA3965" w:rsidP="00EA3965">
      <w:pPr>
        <w:pStyle w:val="a3"/>
        <w:numPr>
          <w:ilvl w:val="0"/>
          <w:numId w:val="7"/>
        </w:numPr>
        <w:ind w:leftChars="0"/>
      </w:pPr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480767</wp:posOffset>
            </wp:positionH>
            <wp:positionV relativeFrom="paragraph">
              <wp:posOffset>-805</wp:posOffset>
            </wp:positionV>
            <wp:extent cx="4072379" cy="1951348"/>
            <wp:effectExtent l="0" t="0" r="0" b="0"/>
            <wp:wrapTight wrapText="bothSides">
              <wp:wrapPolygon edited="0">
                <wp:start x="1920" y="422"/>
                <wp:lineTo x="303" y="1687"/>
                <wp:lineTo x="101" y="4639"/>
                <wp:lineTo x="5860" y="7170"/>
                <wp:lineTo x="7578" y="7380"/>
                <wp:lineTo x="10508" y="10543"/>
                <wp:lineTo x="7679" y="10754"/>
                <wp:lineTo x="7679" y="13074"/>
                <wp:lineTo x="10811" y="13917"/>
                <wp:lineTo x="7679" y="15604"/>
                <wp:lineTo x="7578" y="16237"/>
                <wp:lineTo x="8993" y="17291"/>
                <wp:lineTo x="7578" y="20454"/>
                <wp:lineTo x="7578" y="20876"/>
                <wp:lineTo x="8993" y="20876"/>
                <wp:lineTo x="10205" y="20876"/>
                <wp:lineTo x="10205" y="20665"/>
                <wp:lineTo x="10811" y="17502"/>
                <wp:lineTo x="10811" y="17291"/>
                <wp:lineTo x="15763" y="16870"/>
                <wp:lineTo x="15763" y="14972"/>
                <wp:lineTo x="10811" y="13917"/>
                <wp:lineTo x="13439" y="13917"/>
                <wp:lineTo x="17177" y="11809"/>
                <wp:lineTo x="16773" y="7170"/>
                <wp:lineTo x="16571" y="4217"/>
                <wp:lineTo x="16470" y="3796"/>
                <wp:lineTo x="21421" y="3163"/>
                <wp:lineTo x="21320" y="422"/>
                <wp:lineTo x="14550" y="422"/>
                <wp:lineTo x="1920" y="422"/>
              </wp:wrapPolygon>
            </wp:wrapTight>
            <wp:docPr id="26" name="그림 10" descr="http://archives.math.utk.edu/visual.calculus/1/limits.15/s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archives.math.utk.edu/visual.calculus/1/limits.15/s6.gif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2379" cy="19513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A3965" w:rsidRDefault="00EA3965" w:rsidP="00EA3965"/>
    <w:p w:rsidR="00EA3965" w:rsidRDefault="00EA3965" w:rsidP="00EA3965"/>
    <w:p w:rsidR="00EA3965" w:rsidRDefault="00EA3965" w:rsidP="00EA3965"/>
    <w:p w:rsidR="00EA3965" w:rsidRDefault="00EA3965" w:rsidP="00EA3965"/>
    <w:p w:rsidR="00EA3965" w:rsidRDefault="00EA3965" w:rsidP="00EA3965"/>
    <w:p w:rsidR="00EA3965" w:rsidRDefault="00EA3965" w:rsidP="00EA3965"/>
    <w:p w:rsidR="00EA3965" w:rsidRDefault="00EA3965" w:rsidP="00EA3965"/>
    <w:p w:rsidR="00EA3965" w:rsidRDefault="00EA3965" w:rsidP="00EA3965"/>
    <w:p w:rsidR="00EA3965" w:rsidRDefault="00EA3965" w:rsidP="00EA3965">
      <w:pPr>
        <w:pStyle w:val="Body"/>
        <w:numPr>
          <w:ilvl w:val="0"/>
          <w:numId w:val="5"/>
        </w:numPr>
        <w:ind w:hanging="560"/>
      </w:pPr>
      <w:r>
        <w:t>y=3/4</w:t>
      </w:r>
    </w:p>
    <w:p w:rsidR="00EA3965" w:rsidRDefault="00EA3965" w:rsidP="00EA3965">
      <w:pPr>
        <w:pStyle w:val="Body"/>
        <w:numPr>
          <w:ilvl w:val="0"/>
          <w:numId w:val="5"/>
        </w:numPr>
        <w:ind w:hanging="560"/>
      </w:pPr>
      <w:r>
        <w:t>None, the graph goes to infinity due to the greater degree in the exponent.</w:t>
      </w:r>
    </w:p>
    <w:p w:rsidR="00EA3965" w:rsidRDefault="00EA3965" w:rsidP="00EA3965">
      <w:pPr>
        <w:pStyle w:val="Body"/>
        <w:numPr>
          <w:ilvl w:val="0"/>
          <w:numId w:val="5"/>
        </w:numPr>
        <w:ind w:hanging="560"/>
      </w:pPr>
      <w:r>
        <w:t>y=0 due to the greater power in the denominator, the graph will approach 0 as it goes to infinity.</w:t>
      </w:r>
    </w:p>
    <w:p w:rsidR="00EA3965" w:rsidRPr="00F77738" w:rsidRDefault="00EA3965" w:rsidP="00EA3965">
      <w:pPr>
        <w:pStyle w:val="Body"/>
        <w:numPr>
          <w:ilvl w:val="0"/>
          <w:numId w:val="5"/>
        </w:numPr>
        <w:ind w:hanging="560"/>
        <w:rPr>
          <w:rFonts w:hint="eastAsia"/>
        </w:rPr>
      </w:pPr>
      <w:r w:rsidRPr="005B3D4D">
        <w:lastRenderedPageBreak/>
        <w:t>No</w:t>
      </w:r>
    </w:p>
    <w:p w:rsidR="00EA3965" w:rsidRDefault="00EA3965" w:rsidP="00EA3965">
      <w:pPr>
        <w:pStyle w:val="Body"/>
        <w:rPr>
          <w:rFonts w:eastAsiaTheme="minorEastAsia" w:hint="eastAsia"/>
        </w:rPr>
      </w:pPr>
    </w:p>
    <w:p w:rsidR="00EA3965" w:rsidRDefault="00EA3965" w:rsidP="00EA3965">
      <w:pPr>
        <w:pStyle w:val="Body"/>
      </w:pPr>
    </w:p>
    <w:p w:rsidR="00EA3965" w:rsidRDefault="00EA3965" w:rsidP="00EA3965">
      <w:pPr>
        <w:pStyle w:val="Body"/>
        <w:numPr>
          <w:ilvl w:val="0"/>
          <w:numId w:val="8"/>
        </w:numPr>
        <w:ind w:hanging="260"/>
      </w:pPr>
      <w:r>
        <w:t>Analysis of Graphs Answer Key</w:t>
      </w:r>
    </w:p>
    <w:p w:rsidR="00EA3965" w:rsidRDefault="00EA3965" w:rsidP="00EA3965">
      <w:pPr>
        <w:pStyle w:val="Body"/>
        <w:numPr>
          <w:ilvl w:val="1"/>
          <w:numId w:val="8"/>
        </w:numPr>
        <w:tabs>
          <w:tab w:val="clear" w:pos="260"/>
          <w:tab w:val="num" w:pos="620"/>
        </w:tabs>
        <w:ind w:left="620" w:hanging="260"/>
      </w:pPr>
      <w:r>
        <w:rPr>
          <w:noProof/>
        </w:rPr>
        <w:drawing>
          <wp:inline distT="0" distB="0" distL="0" distR="0">
            <wp:extent cx="5549900" cy="3435350"/>
            <wp:effectExtent l="19050" t="0" r="0" b="0"/>
            <wp:docPr id="27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0" cy="3435350"/>
                    </a:xfrm>
                    <a:prstGeom prst="rect">
                      <a:avLst/>
                    </a:prstGeom>
                    <a:noFill/>
                    <a:ln w="12700" cap="flat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3965" w:rsidRDefault="00EA3965" w:rsidP="00EA3965">
      <w:pPr>
        <w:pStyle w:val="Body"/>
        <w:numPr>
          <w:ilvl w:val="2"/>
          <w:numId w:val="8"/>
        </w:numPr>
        <w:tabs>
          <w:tab w:val="clear" w:pos="260"/>
          <w:tab w:val="num" w:pos="980"/>
        </w:tabs>
        <w:ind w:left="980" w:hanging="260"/>
      </w:pPr>
      <w:r>
        <w:t>Graph the equation on your calculator or by using a t chart and inputting certain x values with y output values. Set y to 0 to find the y intercept, find the x intercept by setting x to 0.</w:t>
      </w:r>
    </w:p>
    <w:p w:rsidR="00EA3965" w:rsidRDefault="00EA3965" w:rsidP="00EA3965">
      <w:pPr>
        <w:pStyle w:val="Body"/>
        <w:numPr>
          <w:ilvl w:val="1"/>
          <w:numId w:val="8"/>
        </w:numPr>
        <w:tabs>
          <w:tab w:val="clear" w:pos="260"/>
          <w:tab w:val="num" w:pos="620"/>
        </w:tabs>
        <w:ind w:left="620" w:hanging="260"/>
      </w:pPr>
      <w:r>
        <w:rPr>
          <w:noProof/>
        </w:rPr>
        <w:drawing>
          <wp:inline distT="0" distB="0" distL="0" distR="0">
            <wp:extent cx="5549900" cy="3435350"/>
            <wp:effectExtent l="19050" t="0" r="0" b="0"/>
            <wp:docPr id="28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0" cy="3435350"/>
                    </a:xfrm>
                    <a:prstGeom prst="rect">
                      <a:avLst/>
                    </a:prstGeom>
                    <a:noFill/>
                    <a:ln w="12700" cap="flat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3965" w:rsidRDefault="00EA3965" w:rsidP="00EA3965">
      <w:pPr>
        <w:pStyle w:val="Body"/>
        <w:numPr>
          <w:ilvl w:val="1"/>
          <w:numId w:val="8"/>
        </w:numPr>
        <w:tabs>
          <w:tab w:val="clear" w:pos="260"/>
          <w:tab w:val="num" w:pos="620"/>
        </w:tabs>
        <w:ind w:left="620" w:hanging="260"/>
      </w:pPr>
      <w:r>
        <w:rPr>
          <w:noProof/>
        </w:rPr>
        <w:lastRenderedPageBreak/>
        <w:drawing>
          <wp:inline distT="0" distB="0" distL="0" distR="0">
            <wp:extent cx="5549900" cy="3435350"/>
            <wp:effectExtent l="19050" t="0" r="0" b="0"/>
            <wp:docPr id="29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0" cy="3435350"/>
                    </a:xfrm>
                    <a:prstGeom prst="rect">
                      <a:avLst/>
                    </a:prstGeom>
                    <a:noFill/>
                    <a:ln w="12700" cap="flat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3965" w:rsidRDefault="00EA3965" w:rsidP="00EA3965">
      <w:pPr>
        <w:pStyle w:val="Body"/>
        <w:numPr>
          <w:ilvl w:val="0"/>
          <w:numId w:val="8"/>
        </w:numPr>
        <w:ind w:hanging="260"/>
      </w:pPr>
      <w:r>
        <w:t>Parametric, polar, and vector functions</w:t>
      </w:r>
    </w:p>
    <w:p w:rsidR="00EA3965" w:rsidRDefault="00EA3965" w:rsidP="00EA3965">
      <w:pPr>
        <w:pStyle w:val="Body"/>
        <w:numPr>
          <w:ilvl w:val="1"/>
          <w:numId w:val="8"/>
        </w:numPr>
        <w:tabs>
          <w:tab w:val="clear" w:pos="260"/>
          <w:tab w:val="num" w:pos="620"/>
        </w:tabs>
        <w:ind w:left="620" w:hanging="260"/>
      </w:pPr>
      <w:r>
        <w:rPr>
          <w:noProof/>
        </w:rPr>
        <w:drawing>
          <wp:inline distT="0" distB="0" distL="0" distR="0">
            <wp:extent cx="5041900" cy="3378200"/>
            <wp:effectExtent l="19050" t="0" r="6350" b="0"/>
            <wp:docPr id="30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0" cy="3378200"/>
                    </a:xfrm>
                    <a:prstGeom prst="rect">
                      <a:avLst/>
                    </a:prstGeom>
                    <a:noFill/>
                    <a:ln w="12700" cap="flat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3965" w:rsidRDefault="00EA3965" w:rsidP="00EA3965">
      <w:pPr>
        <w:pStyle w:val="Body"/>
        <w:numPr>
          <w:ilvl w:val="1"/>
          <w:numId w:val="8"/>
        </w:numPr>
        <w:tabs>
          <w:tab w:val="clear" w:pos="260"/>
          <w:tab w:val="num" w:pos="620"/>
        </w:tabs>
        <w:ind w:left="620" w:hanging="260"/>
        <w:rPr>
          <w:rStyle w:val="a7"/>
        </w:rPr>
      </w:pPr>
      <w:r>
        <w:rPr>
          <w:noProof/>
        </w:rPr>
        <w:lastRenderedPageBreak/>
        <w:drawing>
          <wp:inline distT="0" distB="0" distL="0" distR="0">
            <wp:extent cx="4330700" cy="3975100"/>
            <wp:effectExtent l="19050" t="0" r="0" b="0"/>
            <wp:docPr id="31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0" cy="3975100"/>
                    </a:xfrm>
                    <a:prstGeom prst="rect">
                      <a:avLst/>
                    </a:prstGeom>
                    <a:noFill/>
                    <a:ln w="12700" cap="flat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3965" w:rsidRDefault="00EA3965" w:rsidP="00EA3965">
      <w:pPr>
        <w:pStyle w:val="Body"/>
      </w:pPr>
    </w:p>
    <w:p w:rsidR="00EA3965" w:rsidRPr="00EA3965" w:rsidRDefault="00EA3965" w:rsidP="00FD7AD1">
      <w:pPr>
        <w:rPr>
          <w:rFonts w:asciiTheme="majorHAnsi" w:eastAsiaTheme="majorHAnsi" w:hAnsiTheme="majorHAnsi"/>
        </w:rPr>
      </w:pPr>
    </w:p>
    <w:sectPr w:rsidR="00EA3965" w:rsidRPr="00EA3965" w:rsidSect="00A432FA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6F8" w:rsidRDefault="00F916F8" w:rsidP="003B772A">
      <w:r>
        <w:separator/>
      </w:r>
    </w:p>
  </w:endnote>
  <w:endnote w:type="continuationSeparator" w:id="0">
    <w:p w:rsidR="00F916F8" w:rsidRDefault="00F916F8" w:rsidP="003B77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6F8" w:rsidRDefault="00F916F8" w:rsidP="003B772A">
      <w:r>
        <w:separator/>
      </w:r>
    </w:p>
  </w:footnote>
  <w:footnote w:type="continuationSeparator" w:id="0">
    <w:p w:rsidR="00F916F8" w:rsidRDefault="00F916F8" w:rsidP="003B77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94EE873"/>
    <w:lvl w:ilvl="0">
      <w:start w:val="1"/>
      <w:numFmt w:val="decimal"/>
      <w:isLgl/>
      <w:lvlText w:val="%1."/>
      <w:lvlJc w:val="left"/>
      <w:pPr>
        <w:tabs>
          <w:tab w:val="num" w:pos="560"/>
        </w:tabs>
        <w:ind w:left="560" w:firstLine="0"/>
      </w:pPr>
      <w:rPr>
        <w:rFonts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560"/>
        </w:tabs>
        <w:ind w:left="560" w:firstLine="360"/>
      </w:pPr>
      <w:rPr>
        <w:rFonts w:hint="default"/>
        <w:position w:val="0"/>
      </w:rPr>
    </w:lvl>
    <w:lvl w:ilvl="2">
      <w:start w:val="1"/>
      <w:numFmt w:val="lowerRoman"/>
      <w:lvlText w:val="%3."/>
      <w:lvlJc w:val="left"/>
      <w:pPr>
        <w:tabs>
          <w:tab w:val="num" w:pos="560"/>
        </w:tabs>
        <w:ind w:left="560" w:firstLine="720"/>
      </w:pPr>
      <w:rPr>
        <w:rFonts w:hint="default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560"/>
        </w:tabs>
        <w:ind w:left="560" w:firstLine="1080"/>
      </w:pPr>
      <w:rPr>
        <w:rFonts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560"/>
        </w:tabs>
        <w:ind w:left="560" w:firstLine="14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560"/>
        </w:tabs>
        <w:ind w:left="560" w:firstLine="1800"/>
      </w:pPr>
      <w:rPr>
        <w:rFonts w:hint="default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560"/>
        </w:tabs>
        <w:ind w:left="560" w:firstLine="2160"/>
      </w:pPr>
      <w:rPr>
        <w:rFonts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560"/>
        </w:tabs>
        <w:ind w:left="560" w:firstLine="2520"/>
      </w:pPr>
      <w:rPr>
        <w:rFonts w:hint="default"/>
        <w:position w:val="0"/>
      </w:rPr>
    </w:lvl>
    <w:lvl w:ilvl="8">
      <w:start w:val="1"/>
      <w:numFmt w:val="lowerRoman"/>
      <w:lvlText w:val="%9."/>
      <w:lvlJc w:val="left"/>
      <w:pPr>
        <w:tabs>
          <w:tab w:val="num" w:pos="560"/>
        </w:tabs>
        <w:ind w:left="560" w:firstLine="2880"/>
      </w:pPr>
      <w:rPr>
        <w:rFonts w:hint="default"/>
        <w:position w:val="0"/>
      </w:rPr>
    </w:lvl>
  </w:abstractNum>
  <w:abstractNum w:abstractNumId="1">
    <w:nsid w:val="00000002"/>
    <w:multiLevelType w:val="multilevel"/>
    <w:tmpl w:val="894EE874"/>
    <w:lvl w:ilvl="0">
      <w:start w:val="1"/>
      <w:numFmt w:val="decimal"/>
      <w:isLgl/>
      <w:lvlText w:val="%1."/>
      <w:lvlJc w:val="left"/>
      <w:pPr>
        <w:tabs>
          <w:tab w:val="num" w:pos="260"/>
        </w:tabs>
        <w:ind w:left="260" w:firstLine="0"/>
      </w:pPr>
      <w:rPr>
        <w:rFonts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60"/>
        </w:tabs>
        <w:ind w:left="260" w:firstLine="360"/>
      </w:pPr>
      <w:rPr>
        <w:rFonts w:hint="default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60"/>
        </w:tabs>
        <w:ind w:left="260" w:firstLine="720"/>
      </w:pPr>
      <w:rPr>
        <w:rFonts w:hint="default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260"/>
        </w:tabs>
        <w:ind w:left="260" w:firstLine="1080"/>
      </w:pPr>
      <w:rPr>
        <w:rFonts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60"/>
        </w:tabs>
        <w:ind w:left="260" w:firstLine="14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60"/>
        </w:tabs>
        <w:ind w:left="260" w:firstLine="1800"/>
      </w:pPr>
      <w:rPr>
        <w:rFonts w:hint="default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260"/>
        </w:tabs>
        <w:ind w:left="260" w:firstLine="2160"/>
      </w:pPr>
      <w:rPr>
        <w:rFonts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60"/>
        </w:tabs>
        <w:ind w:left="260" w:firstLine="2520"/>
      </w:pPr>
      <w:rPr>
        <w:rFonts w:hint="default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60"/>
        </w:tabs>
        <w:ind w:left="260" w:firstLine="2880"/>
      </w:pPr>
      <w:rPr>
        <w:rFonts w:hint="default"/>
        <w:position w:val="0"/>
      </w:rPr>
    </w:lvl>
  </w:abstractNum>
  <w:abstractNum w:abstractNumId="2">
    <w:nsid w:val="01C05854"/>
    <w:multiLevelType w:val="hybridMultilevel"/>
    <w:tmpl w:val="1CBA7326"/>
    <w:lvl w:ilvl="0" w:tplc="7F7C2260">
      <w:start w:val="1"/>
      <w:numFmt w:val="upperRoman"/>
      <w:lvlText w:val="%1."/>
      <w:lvlJc w:val="left"/>
      <w:pPr>
        <w:ind w:left="1120" w:hanging="72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06A6501E"/>
    <w:multiLevelType w:val="hybridMultilevel"/>
    <w:tmpl w:val="BD18CEC6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0C125327"/>
    <w:multiLevelType w:val="hybridMultilevel"/>
    <w:tmpl w:val="9CBED0C4"/>
    <w:lvl w:ilvl="0" w:tplc="FB602AD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84" w:hanging="400"/>
      </w:pPr>
    </w:lvl>
    <w:lvl w:ilvl="2" w:tplc="0409001B" w:tentative="1">
      <w:start w:val="1"/>
      <w:numFmt w:val="lowerRoman"/>
      <w:lvlText w:val="%3."/>
      <w:lvlJc w:val="right"/>
      <w:pPr>
        <w:ind w:left="1484" w:hanging="400"/>
      </w:pPr>
    </w:lvl>
    <w:lvl w:ilvl="3" w:tplc="0409000F" w:tentative="1">
      <w:start w:val="1"/>
      <w:numFmt w:val="decimal"/>
      <w:lvlText w:val="%4."/>
      <w:lvlJc w:val="left"/>
      <w:pPr>
        <w:ind w:left="1884" w:hanging="400"/>
      </w:pPr>
    </w:lvl>
    <w:lvl w:ilvl="4" w:tplc="04090019" w:tentative="1">
      <w:start w:val="1"/>
      <w:numFmt w:val="upperLetter"/>
      <w:lvlText w:val="%5."/>
      <w:lvlJc w:val="left"/>
      <w:pPr>
        <w:ind w:left="2284" w:hanging="400"/>
      </w:pPr>
    </w:lvl>
    <w:lvl w:ilvl="5" w:tplc="0409001B" w:tentative="1">
      <w:start w:val="1"/>
      <w:numFmt w:val="lowerRoman"/>
      <w:lvlText w:val="%6."/>
      <w:lvlJc w:val="right"/>
      <w:pPr>
        <w:ind w:left="2684" w:hanging="400"/>
      </w:pPr>
    </w:lvl>
    <w:lvl w:ilvl="6" w:tplc="0409000F" w:tentative="1">
      <w:start w:val="1"/>
      <w:numFmt w:val="decimal"/>
      <w:lvlText w:val="%7."/>
      <w:lvlJc w:val="left"/>
      <w:pPr>
        <w:ind w:left="3084" w:hanging="400"/>
      </w:pPr>
    </w:lvl>
    <w:lvl w:ilvl="7" w:tplc="04090019" w:tentative="1">
      <w:start w:val="1"/>
      <w:numFmt w:val="upperLetter"/>
      <w:lvlText w:val="%8."/>
      <w:lvlJc w:val="left"/>
      <w:pPr>
        <w:ind w:left="3484" w:hanging="400"/>
      </w:pPr>
    </w:lvl>
    <w:lvl w:ilvl="8" w:tplc="0409001B" w:tentative="1">
      <w:start w:val="1"/>
      <w:numFmt w:val="lowerRoman"/>
      <w:lvlText w:val="%9."/>
      <w:lvlJc w:val="right"/>
      <w:pPr>
        <w:ind w:left="3884" w:hanging="400"/>
      </w:pPr>
    </w:lvl>
  </w:abstractNum>
  <w:abstractNum w:abstractNumId="5">
    <w:nsid w:val="258349D0"/>
    <w:multiLevelType w:val="hybridMultilevel"/>
    <w:tmpl w:val="C568B5E4"/>
    <w:lvl w:ilvl="0" w:tplc="063A2222">
      <w:start w:val="1"/>
      <w:numFmt w:val="upperRoman"/>
      <w:lvlText w:val="%1."/>
      <w:lvlJc w:val="left"/>
      <w:pPr>
        <w:ind w:left="1120" w:hanging="72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2A2B74F8"/>
    <w:multiLevelType w:val="hybridMultilevel"/>
    <w:tmpl w:val="A8D47ABA"/>
    <w:lvl w:ilvl="0" w:tplc="E080265A">
      <w:start w:val="1"/>
      <w:numFmt w:val="upperRoman"/>
      <w:lvlText w:val="%1."/>
      <w:lvlJc w:val="left"/>
      <w:pPr>
        <w:ind w:left="1120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3EA0463F"/>
    <w:multiLevelType w:val="hybridMultilevel"/>
    <w:tmpl w:val="66542F48"/>
    <w:lvl w:ilvl="0" w:tplc="CD282492">
      <w:start w:val="1"/>
      <w:numFmt w:val="upperRoman"/>
      <w:lvlText w:val="%1."/>
      <w:lvlJc w:val="left"/>
      <w:pPr>
        <w:ind w:left="1120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2"/>
  </w:num>
  <w:num w:numId="5">
    <w:abstractNumId w:val="0"/>
  </w:num>
  <w:num w:numId="6">
    <w:abstractNumId w:val="3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E7FBB"/>
    <w:rsid w:val="000C5259"/>
    <w:rsid w:val="000E1B65"/>
    <w:rsid w:val="001A620D"/>
    <w:rsid w:val="00303D1B"/>
    <w:rsid w:val="00352415"/>
    <w:rsid w:val="003B772A"/>
    <w:rsid w:val="003D61AD"/>
    <w:rsid w:val="004A2EC9"/>
    <w:rsid w:val="004D237E"/>
    <w:rsid w:val="006B614A"/>
    <w:rsid w:val="00785964"/>
    <w:rsid w:val="0081689F"/>
    <w:rsid w:val="008A26FF"/>
    <w:rsid w:val="008A4423"/>
    <w:rsid w:val="008E7FBB"/>
    <w:rsid w:val="00A432FA"/>
    <w:rsid w:val="00A434EF"/>
    <w:rsid w:val="00AF6E73"/>
    <w:rsid w:val="00CD13EE"/>
    <w:rsid w:val="00D71B83"/>
    <w:rsid w:val="00E971F1"/>
    <w:rsid w:val="00EA3965"/>
    <w:rsid w:val="00F07ACF"/>
    <w:rsid w:val="00F916F8"/>
    <w:rsid w:val="00FC69FA"/>
    <w:rsid w:val="00FD7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2FA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7FBB"/>
    <w:pPr>
      <w:ind w:leftChars="400" w:left="800"/>
    </w:pPr>
  </w:style>
  <w:style w:type="character" w:customStyle="1" w:styleId="apple-style-span">
    <w:name w:val="apple-style-span"/>
    <w:basedOn w:val="a0"/>
    <w:rsid w:val="008E7FBB"/>
  </w:style>
  <w:style w:type="paragraph" w:styleId="a4">
    <w:name w:val="header"/>
    <w:basedOn w:val="a"/>
    <w:link w:val="Char"/>
    <w:uiPriority w:val="99"/>
    <w:semiHidden/>
    <w:unhideWhenUsed/>
    <w:rsid w:val="003B772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3B772A"/>
  </w:style>
  <w:style w:type="paragraph" w:styleId="a5">
    <w:name w:val="footer"/>
    <w:basedOn w:val="a"/>
    <w:link w:val="Char0"/>
    <w:uiPriority w:val="99"/>
    <w:semiHidden/>
    <w:unhideWhenUsed/>
    <w:rsid w:val="003B772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3B772A"/>
  </w:style>
  <w:style w:type="character" w:styleId="a6">
    <w:name w:val="Placeholder Text"/>
    <w:basedOn w:val="a0"/>
    <w:uiPriority w:val="99"/>
    <w:semiHidden/>
    <w:rsid w:val="003B772A"/>
    <w:rPr>
      <w:color w:val="808080"/>
    </w:rPr>
  </w:style>
  <w:style w:type="paragraph" w:styleId="a7">
    <w:name w:val="Balloon Text"/>
    <w:basedOn w:val="a"/>
    <w:link w:val="Char1"/>
    <w:uiPriority w:val="99"/>
    <w:semiHidden/>
    <w:unhideWhenUsed/>
    <w:rsid w:val="003B772A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3B77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pple-converted-space">
    <w:name w:val="apple-converted-space"/>
    <w:basedOn w:val="a0"/>
    <w:rsid w:val="006B614A"/>
  </w:style>
  <w:style w:type="paragraph" w:customStyle="1" w:styleId="Body">
    <w:name w:val="Body"/>
    <w:autoRedefine/>
    <w:rsid w:val="0081689F"/>
    <w:rPr>
      <w:rFonts w:ascii="Helvetica" w:eastAsia="ヒラギノ角ゴ Pro W3" w:hAnsi="Helvetica" w:cs="Times New Roman"/>
      <w:color w:val="000000"/>
      <w:kern w:val="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gif"/><Relationship Id="rId18" Type="http://schemas.openxmlformats.org/officeDocument/2006/relationships/image" Target="media/image12.png"/><Relationship Id="rId26" Type="http://schemas.openxmlformats.org/officeDocument/2006/relationships/image" Target="media/image20.gif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theme" Target="theme/theme1.xml"/><Relationship Id="rId7" Type="http://schemas.openxmlformats.org/officeDocument/2006/relationships/image" Target="media/image1.gif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gif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gif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gif"/><Relationship Id="rId32" Type="http://schemas.openxmlformats.org/officeDocument/2006/relationships/image" Target="media/image26.png"/><Relationship Id="rId5" Type="http://schemas.openxmlformats.org/officeDocument/2006/relationships/footnotes" Target="footnotes.xml"/><Relationship Id="rId15" Type="http://schemas.openxmlformats.org/officeDocument/2006/relationships/image" Target="media/image9.gif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gif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gif"/><Relationship Id="rId22" Type="http://schemas.openxmlformats.org/officeDocument/2006/relationships/image" Target="media/image16.png"/><Relationship Id="rId27" Type="http://schemas.openxmlformats.org/officeDocument/2006/relationships/image" Target="media/image21.gif"/><Relationship Id="rId30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10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Park</dc:creator>
  <cp:lastModifiedBy>David Park</cp:lastModifiedBy>
  <cp:revision>8</cp:revision>
  <dcterms:created xsi:type="dcterms:W3CDTF">2011-03-08T13:04:00Z</dcterms:created>
  <dcterms:modified xsi:type="dcterms:W3CDTF">2011-03-16T19:28:00Z</dcterms:modified>
</cp:coreProperties>
</file>